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0D030A00" w14:textId="77777777" w:rsidR="00D8281D" w:rsidRPr="00D8281D" w:rsidRDefault="00D8281D" w:rsidP="00D8281D">
      <w:pPr>
        <w:shd w:val="clear" w:color="auto" w:fill="FFFFFF"/>
        <w:rPr>
          <w:rFonts w:ascii="Calibri" w:hAnsi="Calibri" w:cs="Arial"/>
          <w:b/>
          <w:bCs/>
          <w:color w:val="222222"/>
          <w:szCs w:val="22"/>
          <w:lang w:val="en-DK"/>
        </w:rPr>
      </w:pPr>
    </w:p>
    <w:p w14:paraId="48A356C0" w14:textId="03EE5814"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14:paraId="3D43D8CB" w14:textId="42E6DEE7" w:rsidR="00D8281D" w:rsidRPr="00413AA6" w:rsidRDefault="00DB6AA7" w:rsidP="00D8281D">
      <w:pPr>
        <w:shd w:val="clear" w:color="auto" w:fill="FFFFFF"/>
        <w:rPr>
          <w:rFonts w:ascii="Calibri" w:hAnsi="Calibri" w:cs="Arial"/>
          <w:b/>
          <w:bCs/>
          <w:color w:val="222222"/>
          <w:szCs w:val="22"/>
        </w:rPr>
      </w:pPr>
      <w:r w:rsidRPr="00413AA6">
        <w:rPr>
          <w:rFonts w:ascii="Calibri" w:hAnsi="Calibri" w:cs="Arial"/>
          <w:b/>
          <w:bCs/>
          <w:color w:val="222222"/>
          <w:szCs w:val="22"/>
        </w:rPr>
        <w:t>Lyngbyvej 100</w:t>
      </w:r>
    </w:p>
    <w:p w14:paraId="6EE0C3CD" w14:textId="102C8856" w:rsidR="00D8281D" w:rsidRPr="00413AA6" w:rsidRDefault="00DB6AA7" w:rsidP="00D8281D">
      <w:pPr>
        <w:shd w:val="clear" w:color="auto" w:fill="FFFFFF"/>
        <w:rPr>
          <w:rFonts w:ascii="Calibri" w:hAnsi="Calibri" w:cs="Arial"/>
          <w:b/>
          <w:bCs/>
          <w:color w:val="222222"/>
          <w:szCs w:val="22"/>
        </w:rPr>
      </w:pPr>
      <w:r w:rsidRPr="00413AA6">
        <w:rPr>
          <w:rFonts w:ascii="Calibri" w:hAnsi="Calibri" w:cs="Arial"/>
          <w:b/>
          <w:bCs/>
          <w:color w:val="222222"/>
          <w:szCs w:val="22"/>
        </w:rPr>
        <w:t>DK 2100 Copenhagen Ø</w:t>
      </w:r>
    </w:p>
    <w:p w14:paraId="57B878CC" w14:textId="3FC48A6E" w:rsidR="00034832" w:rsidRPr="00D8281D" w:rsidRDefault="00D8281D" w:rsidP="00D8281D">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0966584C" w:rsidR="00034832" w:rsidRPr="005A5AB2" w:rsidRDefault="000B4D15" w:rsidP="00034832">
      <w:pPr>
        <w:shd w:val="clear" w:color="auto" w:fill="FFFFFF"/>
        <w:rPr>
          <w:rFonts w:ascii="Calibri" w:hAnsi="Calibri" w:cs="Arial"/>
          <w:color w:val="222222"/>
          <w:szCs w:val="22"/>
          <w:lang w:val="en-GB"/>
        </w:rPr>
      </w:pPr>
      <w:r>
        <w:rPr>
          <w:rFonts w:ascii="Calibri" w:hAnsi="Calibri" w:cs="Arial"/>
          <w:color w:val="222222"/>
          <w:szCs w:val="22"/>
          <w:lang w:val="en-GB"/>
        </w:rPr>
        <w:t>18</w:t>
      </w:r>
      <w:r w:rsidR="00B16952">
        <w:rPr>
          <w:rFonts w:ascii="Calibri" w:hAnsi="Calibri" w:cs="Arial"/>
          <w:color w:val="222222"/>
          <w:szCs w:val="22"/>
          <w:lang w:val="en-GB"/>
        </w:rPr>
        <w:t xml:space="preserve"> August </w:t>
      </w:r>
      <w:r w:rsidR="00D8281D">
        <w:rPr>
          <w:rFonts w:ascii="Calibri" w:hAnsi="Calibri" w:cs="Arial"/>
          <w:color w:val="222222"/>
          <w:szCs w:val="22"/>
          <w:lang w:val="en-GB"/>
        </w:rPr>
        <w:t>202</w:t>
      </w:r>
      <w:r>
        <w:rPr>
          <w:rFonts w:ascii="Calibri" w:hAnsi="Calibri" w:cs="Arial"/>
          <w:color w:val="222222"/>
          <w:szCs w:val="22"/>
          <w:lang w:val="en-GB"/>
        </w:rPr>
        <w:t>6</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762041AE" w:rsidR="00034832" w:rsidRPr="00D8281D" w:rsidRDefault="00034832" w:rsidP="00D8281D">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00D8281D" w:rsidRPr="00D8281D">
        <w:rPr>
          <w:rFonts w:ascii="Calibri" w:hAnsi="Calibri" w:cs="Arial"/>
          <w:color w:val="222222"/>
          <w:szCs w:val="22"/>
          <w:lang w:val="en-DK"/>
        </w:rPr>
        <w:t xml:space="preserve"> </w:t>
      </w:r>
      <w:r w:rsidR="00D8281D">
        <w:rPr>
          <w:rFonts w:ascii="Calibri" w:hAnsi="Calibri" w:cs="Arial"/>
          <w:color w:val="222222"/>
          <w:szCs w:val="22"/>
          <w:lang w:val="en-DK"/>
        </w:rPr>
        <w:t>I</w:t>
      </w:r>
      <w:r w:rsidR="00D8281D" w:rsidRPr="00D8281D">
        <w:rPr>
          <w:rFonts w:ascii="Calibri" w:hAnsi="Calibri" w:cs="Arial"/>
          <w:color w:val="222222"/>
          <w:szCs w:val="22"/>
          <w:lang w:val="en-DK"/>
        </w:rPr>
        <w:t>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0AED2B66" w14:textId="40F59761" w:rsidR="00034832" w:rsidRPr="000B4D15" w:rsidRDefault="00764110" w:rsidP="000B4D15">
      <w:pPr>
        <w:spacing w:before="240"/>
        <w:rPr>
          <w:b/>
          <w:bCs/>
          <w:i/>
          <w:iCs/>
          <w:color w:val="AF161E"/>
          <w:sz w:val="52"/>
          <w:szCs w:val="52"/>
        </w:rPr>
      </w:pPr>
      <w:r w:rsidRPr="46EAAFFC">
        <w:rPr>
          <w:rFonts w:ascii="Calibri" w:hAnsi="Calibri" w:cs="Arial"/>
          <w:b/>
          <w:bCs/>
          <w:color w:val="222222"/>
          <w:lang w:val="en-GB"/>
        </w:rPr>
        <w:t>Request for Proposal</w:t>
      </w:r>
      <w:r w:rsidR="00034832" w:rsidRPr="46EAAFFC">
        <w:rPr>
          <w:rFonts w:ascii="Calibri" w:hAnsi="Calibri" w:cs="Arial"/>
          <w:b/>
          <w:bCs/>
          <w:color w:val="222222"/>
          <w:lang w:val="en-GB"/>
        </w:rPr>
        <w:t xml:space="preserve"> No.:</w:t>
      </w:r>
      <w:r>
        <w:tab/>
      </w:r>
      <w:r>
        <w:tab/>
      </w:r>
      <w:r w:rsidR="00E93AF0" w:rsidRPr="46EAAFFC">
        <w:rPr>
          <w:rFonts w:ascii="Calibri" w:hAnsi="Calibri" w:cs="Arial"/>
          <w:b/>
          <w:bCs/>
          <w:color w:val="222222"/>
          <w:lang w:val="en-GB"/>
        </w:rPr>
        <w:t>DKHQ_RFP_</w:t>
      </w:r>
      <w:r w:rsidR="004C0522" w:rsidRPr="46EAAFFC">
        <w:rPr>
          <w:rFonts w:ascii="Calibri" w:hAnsi="Calibri" w:cs="Arial"/>
          <w:b/>
          <w:bCs/>
          <w:color w:val="222222"/>
          <w:lang w:val="en-GB"/>
        </w:rPr>
        <w:t>PA</w:t>
      </w:r>
      <w:r w:rsidR="00E93AF0" w:rsidRPr="46EAAFFC">
        <w:rPr>
          <w:rFonts w:ascii="Calibri" w:hAnsi="Calibri" w:cs="Arial"/>
          <w:b/>
          <w:bCs/>
          <w:color w:val="222222"/>
          <w:lang w:val="en-GB"/>
        </w:rPr>
        <w:t>_</w:t>
      </w:r>
      <w:r w:rsidR="000B4D15">
        <w:rPr>
          <w:rFonts w:ascii="Calibri" w:hAnsi="Calibri" w:cs="Arial"/>
          <w:b/>
          <w:bCs/>
          <w:color w:val="222222"/>
          <w:lang w:val="en-GB"/>
        </w:rPr>
        <w:t>19</w:t>
      </w:r>
      <w:r w:rsidR="00E93AF0" w:rsidRPr="46EAAFFC">
        <w:rPr>
          <w:rFonts w:ascii="Calibri" w:hAnsi="Calibri" w:cs="Arial"/>
          <w:b/>
          <w:bCs/>
          <w:color w:val="222222"/>
          <w:lang w:val="en-GB"/>
        </w:rPr>
        <w:t>08202</w:t>
      </w:r>
      <w:r w:rsidR="000B4D15">
        <w:rPr>
          <w:rFonts w:ascii="Calibri" w:hAnsi="Calibri" w:cs="Arial"/>
          <w:b/>
          <w:bCs/>
          <w:color w:val="222222"/>
          <w:lang w:val="en-GB"/>
        </w:rPr>
        <w:t>6</w:t>
      </w:r>
      <w:r w:rsidR="00E93AF0" w:rsidRPr="46EAAFFC">
        <w:rPr>
          <w:rFonts w:ascii="Calibri" w:hAnsi="Calibri" w:cs="Arial"/>
          <w:b/>
          <w:bCs/>
          <w:color w:val="222222"/>
          <w:lang w:val="en-GB"/>
        </w:rPr>
        <w:t xml:space="preserve"> </w:t>
      </w:r>
      <w:r w:rsidR="000B4D15">
        <w:rPr>
          <w:rFonts w:ascii="Calibri" w:hAnsi="Calibri" w:cs="Arial"/>
          <w:b/>
          <w:bCs/>
          <w:color w:val="222222"/>
          <w:lang w:val="en-GB"/>
        </w:rPr>
        <w:t>Graphic Design</w:t>
      </w:r>
      <w:r w:rsidR="00E93AF0" w:rsidRPr="46EAAFFC">
        <w:rPr>
          <w:rFonts w:ascii="Calibri" w:hAnsi="Calibri" w:cs="Arial"/>
          <w:b/>
          <w:bCs/>
          <w:color w:val="222222"/>
          <w:lang w:val="en-GB"/>
        </w:rPr>
        <w:t xml:space="preserve"> Services</w:t>
      </w:r>
    </w:p>
    <w:p w14:paraId="47A69370" w14:textId="77777777" w:rsidR="00034832" w:rsidRPr="005A5AB2" w:rsidRDefault="00034832" w:rsidP="00034832">
      <w:pPr>
        <w:rPr>
          <w:rFonts w:ascii="Calibri" w:hAnsi="Calibri" w:cs="Arial"/>
          <w:b/>
          <w:color w:val="222222"/>
          <w:szCs w:val="22"/>
          <w:lang w:val="en-GB"/>
        </w:rPr>
      </w:pPr>
    </w:p>
    <w:p w14:paraId="7CE6EF3F" w14:textId="77777777" w:rsidR="000B4D15" w:rsidRDefault="000B4D15" w:rsidP="00034832">
      <w:pPr>
        <w:rPr>
          <w:rFonts w:ascii="Calibri" w:hAnsi="Calibri" w:cs="Arial"/>
          <w:color w:val="222222"/>
          <w:szCs w:val="22"/>
          <w:lang w:val="en-GB"/>
        </w:rPr>
      </w:pPr>
    </w:p>
    <w:p w14:paraId="453B6677" w14:textId="5532BF86" w:rsidR="00034832" w:rsidRPr="005A5AB2" w:rsidRDefault="00034832" w:rsidP="000B4D15">
      <w:pPr>
        <w:rPr>
          <w:rFonts w:ascii="Calibri" w:hAnsi="Calibri" w:cs="Arial"/>
          <w:color w:val="222222"/>
          <w:szCs w:val="22"/>
          <w:lang w:val="en-GB"/>
        </w:rPr>
      </w:pPr>
      <w:r w:rsidRPr="005A5AB2">
        <w:rPr>
          <w:rFonts w:ascii="Calibri" w:hAnsi="Calibri" w:cs="Arial"/>
          <w:color w:val="222222"/>
          <w:szCs w:val="22"/>
          <w:lang w:val="en-GB"/>
        </w:rPr>
        <w:t>Dear Sir/Madam:</w:t>
      </w:r>
    </w:p>
    <w:p w14:paraId="1168F347" w14:textId="2F4A8BDF" w:rsidR="00B6295C" w:rsidRPr="00795886" w:rsidRDefault="000B4D15" w:rsidP="00795886">
      <w:pPr>
        <w:autoSpaceDE w:val="0"/>
        <w:autoSpaceDN w:val="0"/>
        <w:adjustRightInd w:val="0"/>
        <w:spacing w:before="240"/>
        <w:rPr>
          <w:rFonts w:cstheme="minorHAnsi"/>
          <w:lang w:val="en-DK"/>
        </w:rPr>
      </w:pPr>
      <w:r>
        <w:rPr>
          <w:rFonts w:ascii="Calibri" w:hAnsi="Calibri" w:cs="Arial"/>
          <w:color w:val="222222"/>
          <w:szCs w:val="22"/>
          <w:lang w:val="en-GB"/>
        </w:rPr>
        <w:t>T</w:t>
      </w:r>
      <w:r w:rsidR="00034832" w:rsidRPr="005A5AB2">
        <w:rPr>
          <w:rFonts w:ascii="Calibri" w:hAnsi="Calibri" w:cs="Arial"/>
          <w:color w:val="222222"/>
          <w:szCs w:val="22"/>
          <w:lang w:val="en-GB"/>
        </w:rPr>
        <w:t xml:space="preserve">he Danish Refugee Council </w:t>
      </w:r>
      <w:r w:rsidR="00B6295C">
        <w:rPr>
          <w:rFonts w:ascii="Calibri" w:hAnsi="Calibri" w:cs="Arial"/>
          <w:color w:val="222222"/>
          <w:szCs w:val="22"/>
          <w:lang w:val="en-GB"/>
        </w:rPr>
        <w:t>(</w:t>
      </w:r>
      <w:r w:rsidR="00B6295C" w:rsidRPr="00C4173F">
        <w:rPr>
          <w:rFonts w:cstheme="minorHAnsi"/>
          <w:lang w:val="en-GB"/>
        </w:rPr>
        <w:t>DRC</w:t>
      </w:r>
      <w:r w:rsidR="00B6295C">
        <w:rPr>
          <w:rFonts w:cstheme="minorHAnsi"/>
          <w:lang w:val="en-GB"/>
        </w:rPr>
        <w:t>)</w:t>
      </w:r>
      <w:r w:rsidR="00B6295C" w:rsidRPr="00C4173F">
        <w:rPr>
          <w:rFonts w:cstheme="minorHAnsi"/>
          <w:lang w:val="en-GB"/>
        </w:rPr>
        <w:t xml:space="preserve"> seeks to establish a Global Purchase Agreement for </w:t>
      </w:r>
      <w:r w:rsidR="002353E2" w:rsidRPr="002353E2">
        <w:rPr>
          <w:rFonts w:cstheme="minorHAnsi"/>
          <w:lang w:val="en-GB"/>
        </w:rPr>
        <w:t>Graphic Design</w:t>
      </w:r>
      <w:r w:rsidR="002353E2">
        <w:rPr>
          <w:rFonts w:ascii="Calibri" w:hAnsi="Calibri" w:cs="Arial"/>
          <w:b/>
          <w:bCs/>
          <w:color w:val="222222"/>
          <w:lang w:val="en-GB"/>
        </w:rPr>
        <w:t xml:space="preserve"> </w:t>
      </w:r>
      <w:r w:rsidR="002353E2">
        <w:rPr>
          <w:rFonts w:cstheme="minorHAnsi"/>
          <w:lang w:val="en-GB"/>
        </w:rPr>
        <w:t>S</w:t>
      </w:r>
      <w:r w:rsidR="00B6295C" w:rsidRPr="00C4173F">
        <w:rPr>
          <w:rFonts w:cstheme="minorHAnsi"/>
          <w:lang w:val="en-GB"/>
        </w:rPr>
        <w:t xml:space="preserve">ervices. This agreement will allow DRC operations globally to access these services on demand, with a predefined notice period. The purchase agreement will be signed with multiple pre-qualified service providers and will remain valid for a period of </w:t>
      </w:r>
      <w:r w:rsidR="00B6295C">
        <w:rPr>
          <w:rFonts w:cstheme="minorHAnsi"/>
          <w:lang w:val="en-GB"/>
        </w:rPr>
        <w:t xml:space="preserve">initially </w:t>
      </w:r>
      <w:r w:rsidR="00B6295C" w:rsidRPr="00C4173F">
        <w:rPr>
          <w:rFonts w:cstheme="minorHAnsi"/>
          <w:lang w:val="en-GB"/>
        </w:rPr>
        <w:t>three years (36 months)</w:t>
      </w:r>
      <w:r w:rsidR="00B6295C">
        <w:rPr>
          <w:rFonts w:cstheme="minorHAnsi"/>
          <w:lang w:val="en-GB"/>
        </w:rPr>
        <w:t xml:space="preserve"> with possibility of extension for additional 24 months</w:t>
      </w:r>
      <w:r w:rsidR="007D2207">
        <w:rPr>
          <w:rFonts w:cstheme="minorHAnsi"/>
          <w:lang w:val="en-GB"/>
        </w:rPr>
        <w:t xml:space="preserve">. </w:t>
      </w:r>
      <w:r w:rsidR="00795886" w:rsidRPr="00795886">
        <w:rPr>
          <w:rFonts w:cstheme="minorHAnsi"/>
          <w:lang w:val="en-DK"/>
        </w:rPr>
        <w:t>Therefore, the DRC requests you to submit price bid(s) for the</w:t>
      </w:r>
      <w:r w:rsidR="00795886">
        <w:rPr>
          <w:rFonts w:cstheme="minorHAnsi"/>
          <w:lang w:val="en-DK"/>
        </w:rPr>
        <w:t xml:space="preserve"> </w:t>
      </w:r>
      <w:r w:rsidR="00795886" w:rsidRPr="00795886">
        <w:rPr>
          <w:rFonts w:cstheme="minorHAnsi"/>
          <w:lang w:val="en-DK"/>
        </w:rPr>
        <w:t xml:space="preserve">service item(s) requirements listed in the attached DRC Annex </w:t>
      </w:r>
      <w:r w:rsidR="00111083">
        <w:rPr>
          <w:rFonts w:cstheme="minorHAnsi"/>
          <w:lang w:val="en-DK"/>
        </w:rPr>
        <w:t>F.</w:t>
      </w:r>
    </w:p>
    <w:p w14:paraId="12D6AF5C" w14:textId="355E54E3" w:rsidR="00034832" w:rsidRPr="005A5AB2" w:rsidRDefault="00034832" w:rsidP="00034832">
      <w:pPr>
        <w:rPr>
          <w:rFonts w:ascii="Calibri" w:hAnsi="Calibri" w:cs="Arial"/>
          <w:b/>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46EAAFFC">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46EAAFFC">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1CA03078" w:rsidR="00141F35" w:rsidRPr="005A5AB2" w:rsidRDefault="00764110" w:rsidP="46EAAFFC">
            <w:pPr>
              <w:pStyle w:val="ACBody2"/>
              <w:tabs>
                <w:tab w:val="left" w:pos="7722"/>
              </w:tabs>
              <w:spacing w:after="0"/>
              <w:ind w:left="0"/>
              <w:jc w:val="left"/>
              <w:rPr>
                <w:rFonts w:ascii="Calibri" w:eastAsia="Calibri" w:hAnsi="Calibri" w:cs="Calibri"/>
                <w:color w:val="000000"/>
                <w:sz w:val="20"/>
                <w:lang w:val="en-GB" w:eastAsia="en-GB"/>
              </w:rPr>
            </w:pPr>
            <w:r w:rsidRPr="46EAAFFC">
              <w:rPr>
                <w:rFonts w:ascii="Calibri" w:eastAsia="Calibri" w:hAnsi="Calibri" w:cs="Calibri"/>
                <w:color w:val="000000" w:themeColor="text1"/>
                <w:sz w:val="20"/>
                <w:lang w:val="en-GB" w:eastAsia="en-GB"/>
              </w:rPr>
              <w:t>RFP</w:t>
            </w:r>
            <w:r w:rsidR="00141F35" w:rsidRPr="46EAAFFC">
              <w:rPr>
                <w:rFonts w:ascii="Calibri" w:eastAsia="Calibri" w:hAnsi="Calibri" w:cs="Calibri"/>
                <w:color w:val="000000" w:themeColor="text1"/>
                <w:sz w:val="20"/>
                <w:lang w:val="en-GB" w:eastAsia="en-GB"/>
              </w:rPr>
              <w:t xml:space="preserve"> published</w:t>
            </w:r>
            <w:r w:rsidR="0D14ECDC" w:rsidRPr="46EAAFFC">
              <w:rPr>
                <w:rFonts w:ascii="Calibri" w:eastAsia="Calibri" w:hAnsi="Calibri" w:cs="Calibri"/>
                <w:color w:val="000000" w:themeColor="text1"/>
                <w:sz w:val="20"/>
                <w:lang w:val="en-GB" w:eastAsia="en-GB"/>
              </w:rPr>
              <w:t xml:space="preserve"> </w:t>
            </w:r>
          </w:p>
        </w:tc>
        <w:tc>
          <w:tcPr>
            <w:tcW w:w="2497" w:type="pct"/>
          </w:tcPr>
          <w:p w14:paraId="184B3B31" w14:textId="059D79A9" w:rsidR="00141F35" w:rsidRPr="00FF2CBC" w:rsidRDefault="006467F9"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20</w:t>
            </w:r>
            <w:r w:rsidR="00795886" w:rsidRPr="00FF2CBC">
              <w:rPr>
                <w:rFonts w:ascii="Calibri" w:eastAsia="Calibri" w:hAnsi="Calibri" w:cs="Calibri"/>
                <w:color w:val="000000"/>
                <w:sz w:val="20"/>
                <w:lang w:val="en-GB" w:eastAsia="en-GB"/>
              </w:rPr>
              <w:t xml:space="preserve"> August 202</w:t>
            </w:r>
            <w:r>
              <w:rPr>
                <w:rFonts w:ascii="Calibri" w:eastAsia="Calibri" w:hAnsi="Calibri" w:cs="Calibri"/>
                <w:color w:val="000000"/>
                <w:sz w:val="20"/>
                <w:lang w:val="en-GB" w:eastAsia="en-GB"/>
              </w:rPr>
              <w:t>6</w:t>
            </w:r>
          </w:p>
        </w:tc>
      </w:tr>
      <w:tr w:rsidR="00141F35" w:rsidRPr="005A5AB2" w14:paraId="222B2921" w14:textId="77777777" w:rsidTr="46EAAFFC">
        <w:trPr>
          <w:trHeight w:val="261"/>
        </w:trPr>
        <w:tc>
          <w:tcPr>
            <w:tcW w:w="291" w:type="pct"/>
            <w:shd w:val="clear" w:color="auto" w:fill="D9D9D9" w:themeFill="background1" w:themeFillShade="D9"/>
          </w:tcPr>
          <w:p w14:paraId="58F3BA5D" w14:textId="3D6231C3"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20CC1BFF" w:rsidR="00141F35" w:rsidRPr="005A5AB2" w:rsidRDefault="00141F35" w:rsidP="46EAAFFC">
            <w:pPr>
              <w:pStyle w:val="ACBody2"/>
              <w:tabs>
                <w:tab w:val="left" w:pos="7722"/>
              </w:tabs>
              <w:spacing w:after="0"/>
              <w:ind w:left="0"/>
              <w:jc w:val="left"/>
              <w:rPr>
                <w:rFonts w:ascii="Calibri" w:hAnsi="Calibri"/>
                <w:color w:val="000000"/>
                <w:sz w:val="20"/>
                <w:lang w:val="en-GB" w:eastAsia="en-GB"/>
              </w:rPr>
            </w:pPr>
            <w:r w:rsidRPr="46EAAFFC">
              <w:rPr>
                <w:rFonts w:ascii="Calibri" w:hAnsi="Calibri"/>
                <w:color w:val="000000" w:themeColor="text1"/>
                <w:sz w:val="20"/>
                <w:lang w:val="en-GB" w:eastAsia="en-GB"/>
              </w:rPr>
              <w:t>Closing date for clarifications</w:t>
            </w:r>
            <w:r w:rsidR="25DF9031" w:rsidRPr="46EAAFFC">
              <w:rPr>
                <w:rFonts w:ascii="Calibri" w:hAnsi="Calibri"/>
                <w:color w:val="000000" w:themeColor="text1"/>
                <w:sz w:val="20"/>
                <w:lang w:val="en-GB" w:eastAsia="en-GB"/>
              </w:rPr>
              <w:t xml:space="preserve"> </w:t>
            </w:r>
          </w:p>
        </w:tc>
        <w:tc>
          <w:tcPr>
            <w:tcW w:w="2497" w:type="pct"/>
          </w:tcPr>
          <w:p w14:paraId="7BD7D59F" w14:textId="54853543" w:rsidR="00141F35" w:rsidRPr="00FF2CBC" w:rsidRDefault="006176C0" w:rsidP="46EAAFFC">
            <w:pPr>
              <w:pStyle w:val="ACBody2"/>
              <w:tabs>
                <w:tab w:val="left" w:pos="7722"/>
              </w:tabs>
              <w:spacing w:after="0"/>
              <w:ind w:left="0"/>
              <w:jc w:val="left"/>
              <w:rPr>
                <w:rFonts w:ascii="Calibri" w:eastAsia="Calibri" w:hAnsi="Calibri" w:cs="Calibri"/>
                <w:b/>
                <w:bCs/>
                <w:color w:val="000000"/>
                <w:sz w:val="20"/>
                <w:lang w:val="en-GB" w:eastAsia="en-GB"/>
              </w:rPr>
            </w:pPr>
            <w:r>
              <w:rPr>
                <w:rFonts w:ascii="Calibri" w:eastAsia="Calibri" w:hAnsi="Calibri" w:cs="Calibri"/>
                <w:b/>
                <w:bCs/>
                <w:color w:val="000000" w:themeColor="text1"/>
                <w:sz w:val="20"/>
                <w:lang w:val="en-GB" w:eastAsia="en-GB"/>
              </w:rPr>
              <w:t xml:space="preserve">01 </w:t>
            </w:r>
            <w:r w:rsidR="00FE2087" w:rsidRPr="46EAAFFC">
              <w:rPr>
                <w:rFonts w:ascii="Calibri" w:eastAsia="Calibri" w:hAnsi="Calibri" w:cs="Calibri"/>
                <w:b/>
                <w:bCs/>
                <w:color w:val="000000" w:themeColor="text1"/>
                <w:sz w:val="20"/>
                <w:lang w:val="en-GB" w:eastAsia="en-GB"/>
              </w:rPr>
              <w:t>September 202</w:t>
            </w:r>
            <w:r w:rsidR="00004919">
              <w:rPr>
                <w:rFonts w:ascii="Calibri" w:eastAsia="Calibri" w:hAnsi="Calibri" w:cs="Calibri"/>
                <w:b/>
                <w:bCs/>
                <w:color w:val="000000" w:themeColor="text1"/>
                <w:sz w:val="20"/>
                <w:lang w:val="en-GB" w:eastAsia="en-GB"/>
              </w:rPr>
              <w:t>6</w:t>
            </w:r>
            <w:r w:rsidR="00400FDF" w:rsidRPr="46EAAFFC">
              <w:rPr>
                <w:rFonts w:ascii="Calibri" w:eastAsia="Calibri" w:hAnsi="Calibri" w:cs="Calibri"/>
                <w:b/>
                <w:bCs/>
                <w:color w:val="000000" w:themeColor="text1"/>
                <w:sz w:val="20"/>
                <w:lang w:val="en-GB" w:eastAsia="en-GB"/>
              </w:rPr>
              <w:t>, 16:00 UTC</w:t>
            </w:r>
          </w:p>
        </w:tc>
      </w:tr>
      <w:tr w:rsidR="00141F35" w:rsidRPr="005A5AB2" w14:paraId="16515141" w14:textId="77777777" w:rsidTr="46EAAFFC">
        <w:trPr>
          <w:trHeight w:val="278"/>
        </w:trPr>
        <w:tc>
          <w:tcPr>
            <w:tcW w:w="291" w:type="pct"/>
            <w:shd w:val="clear" w:color="auto" w:fill="D9D9D9" w:themeFill="background1" w:themeFillShade="D9"/>
          </w:tcPr>
          <w:p w14:paraId="6CD58DE9" w14:textId="78EAB62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60299CAC" w:rsidR="00141F35" w:rsidRPr="005A5AB2" w:rsidRDefault="00141F35" w:rsidP="46EAAFFC">
            <w:pPr>
              <w:pStyle w:val="ACBody2"/>
              <w:tabs>
                <w:tab w:val="left" w:pos="7722"/>
              </w:tabs>
              <w:spacing w:after="0"/>
              <w:ind w:left="0"/>
              <w:jc w:val="left"/>
              <w:rPr>
                <w:rFonts w:ascii="Calibri" w:hAnsi="Calibri"/>
                <w:color w:val="000000"/>
                <w:sz w:val="20"/>
                <w:lang w:val="en-GB" w:eastAsia="en-GB"/>
              </w:rPr>
            </w:pPr>
            <w:r w:rsidRPr="46EAAFFC">
              <w:rPr>
                <w:rFonts w:ascii="Calibri" w:hAnsi="Calibri"/>
                <w:color w:val="000000" w:themeColor="text1"/>
                <w:sz w:val="20"/>
                <w:lang w:val="en-GB" w:eastAsia="en-GB"/>
              </w:rPr>
              <w:t xml:space="preserve">Closing date and time for receipt of </w:t>
            </w:r>
            <w:r w:rsidR="41639864" w:rsidRPr="46EAAFFC">
              <w:rPr>
                <w:rFonts w:ascii="Calibri" w:hAnsi="Calibri"/>
                <w:color w:val="000000" w:themeColor="text1"/>
                <w:sz w:val="20"/>
                <w:lang w:val="en-GB" w:eastAsia="en-GB"/>
              </w:rPr>
              <w:t>bids/proposals</w:t>
            </w:r>
          </w:p>
        </w:tc>
        <w:tc>
          <w:tcPr>
            <w:tcW w:w="2497" w:type="pct"/>
          </w:tcPr>
          <w:p w14:paraId="63282647" w14:textId="37B49A78" w:rsidR="00141F35" w:rsidRPr="00FF2CBC" w:rsidRDefault="00E51244" w:rsidP="46EAAFFC">
            <w:pPr>
              <w:pStyle w:val="ACBody2"/>
              <w:tabs>
                <w:tab w:val="left" w:pos="7722"/>
              </w:tabs>
              <w:spacing w:after="0"/>
              <w:ind w:left="0"/>
              <w:jc w:val="left"/>
              <w:rPr>
                <w:rFonts w:ascii="Calibri" w:eastAsia="Calibri" w:hAnsi="Calibri" w:cs="Calibri"/>
                <w:b/>
                <w:bCs/>
                <w:color w:val="000000"/>
                <w:sz w:val="20"/>
                <w:lang w:val="en-GB" w:eastAsia="en-GB"/>
              </w:rPr>
            </w:pPr>
            <w:r>
              <w:rPr>
                <w:rFonts w:ascii="Calibri" w:eastAsia="Calibri" w:hAnsi="Calibri" w:cs="Calibri"/>
                <w:b/>
                <w:bCs/>
                <w:color w:val="000000" w:themeColor="text1"/>
                <w:sz w:val="20"/>
                <w:lang w:val="en-GB" w:eastAsia="en-GB"/>
              </w:rPr>
              <w:t xml:space="preserve">18 </w:t>
            </w:r>
            <w:r w:rsidR="7E706F47" w:rsidRPr="46EAAFFC">
              <w:rPr>
                <w:rFonts w:ascii="Calibri" w:eastAsia="Calibri" w:hAnsi="Calibri" w:cs="Calibri"/>
                <w:b/>
                <w:bCs/>
                <w:color w:val="000000" w:themeColor="text1"/>
                <w:sz w:val="20"/>
                <w:lang w:val="en-GB" w:eastAsia="en-GB"/>
              </w:rPr>
              <w:t>September 202</w:t>
            </w:r>
            <w:r w:rsidR="00490AB8">
              <w:rPr>
                <w:rFonts w:ascii="Calibri" w:eastAsia="Calibri" w:hAnsi="Calibri" w:cs="Calibri"/>
                <w:b/>
                <w:bCs/>
                <w:color w:val="000000" w:themeColor="text1"/>
                <w:sz w:val="20"/>
                <w:lang w:val="en-GB" w:eastAsia="en-GB"/>
              </w:rPr>
              <w:t>6</w:t>
            </w:r>
            <w:r w:rsidR="7E706F47" w:rsidRPr="46EAAFFC">
              <w:rPr>
                <w:rFonts w:ascii="Calibri" w:eastAsia="Calibri" w:hAnsi="Calibri" w:cs="Calibri"/>
                <w:b/>
                <w:bCs/>
                <w:color w:val="000000" w:themeColor="text1"/>
                <w:sz w:val="20"/>
                <w:lang w:val="en-GB" w:eastAsia="en-GB"/>
              </w:rPr>
              <w:t>, 16:00 UTC</w:t>
            </w:r>
            <w:r>
              <w:rPr>
                <w:rFonts w:ascii="Calibri" w:eastAsia="Calibri" w:hAnsi="Calibri" w:cs="Calibri"/>
                <w:b/>
                <w:bCs/>
                <w:color w:val="000000" w:themeColor="text1"/>
                <w:sz w:val="20"/>
                <w:lang w:val="en-GB" w:eastAsia="en-GB"/>
              </w:rPr>
              <w:t xml:space="preserve"> (extended)</w:t>
            </w:r>
          </w:p>
        </w:tc>
      </w:tr>
      <w:tr w:rsidR="00141F35" w:rsidRPr="005A5AB2" w14:paraId="748054A1" w14:textId="77777777" w:rsidTr="46EAAFFC">
        <w:trPr>
          <w:trHeight w:val="278"/>
        </w:trPr>
        <w:tc>
          <w:tcPr>
            <w:tcW w:w="291" w:type="pct"/>
            <w:shd w:val="clear" w:color="auto" w:fill="D9D9D9" w:themeFill="background1" w:themeFillShade="D9"/>
          </w:tcPr>
          <w:p w14:paraId="48A6EDD3" w14:textId="4CBC55B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106BA43D"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DKHQ</w:t>
            </w:r>
            <w:r w:rsidR="00157129" w:rsidRPr="00FF2CBC">
              <w:rPr>
                <w:rFonts w:ascii="Calibri" w:eastAsia="Calibri" w:hAnsi="Calibri" w:cs="Calibri"/>
                <w:color w:val="000000"/>
                <w:sz w:val="20"/>
                <w:lang w:val="en-GB" w:eastAsia="en-GB"/>
              </w:rPr>
              <w:t xml:space="preserve"> </w:t>
            </w:r>
          </w:p>
        </w:tc>
      </w:tr>
      <w:tr w:rsidR="00141F35" w:rsidRPr="005A5AB2" w14:paraId="09CEA1E9" w14:textId="77777777" w:rsidTr="46EAAFFC">
        <w:trPr>
          <w:trHeight w:val="70"/>
        </w:trPr>
        <w:tc>
          <w:tcPr>
            <w:tcW w:w="291" w:type="pct"/>
            <w:shd w:val="clear" w:color="auto" w:fill="D9D9D9" w:themeFill="background1" w:themeFillShade="D9"/>
          </w:tcPr>
          <w:p w14:paraId="7A3B8BF6" w14:textId="34FE595E"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31D3D8B7"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B999B3E" w14:textId="77777777" w:rsidR="00C702DA" w:rsidRPr="00C702DA" w:rsidRDefault="00764110" w:rsidP="00C702DA">
      <w:pPr>
        <w:numPr>
          <w:ilvl w:val="0"/>
          <w:numId w:val="63"/>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14:paraId="1311B00C" w14:textId="20E9EE2C" w:rsidR="00C702DA"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00AF5833">
        <w:rPr>
          <w:rFonts w:cstheme="minorHAnsi"/>
          <w:lang w:val="en-GB"/>
        </w:rPr>
        <w:t>Graphic Design</w:t>
      </w:r>
      <w:r w:rsidR="00C702DA" w:rsidRPr="00C702DA">
        <w:rPr>
          <w:rFonts w:cstheme="minorHAnsi"/>
          <w:lang w:val="en-GB"/>
        </w:rPr>
        <w:t xml:space="preserve"> Services</w:t>
      </w:r>
      <w:r w:rsidR="005756C1">
        <w:rPr>
          <w:rFonts w:cstheme="minorHAnsi"/>
          <w:lang w:val="en-GB"/>
        </w:rPr>
        <w:t>.</w:t>
      </w:r>
    </w:p>
    <w:p w14:paraId="3219E558" w14:textId="01BEE2DC" w:rsidR="00764110"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14:paraId="26803DA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cancel the agreement if deemed necessary.</w:t>
      </w:r>
    </w:p>
    <w:p w14:paraId="20CA23F5"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14:paraId="7422592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 xml:space="preserve">No advance payment will be paid to the awarded supplier. The awarded supplier is expected to mobilize its own resources to deliver the agreed material.  </w:t>
      </w: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0B35DBEA">
        <w:rPr>
          <w:rFonts w:cs="Arial"/>
          <w:color w:val="222222"/>
          <w:lang w:val="en-GB"/>
        </w:rPr>
        <w:t>The criteria for awarding contracts resulting from this Tender is based on ‘best value for money</w:t>
      </w:r>
      <w:r w:rsidR="007D4786" w:rsidRPr="0B35DBEA">
        <w:rPr>
          <w:rFonts w:cs="Arial"/>
          <w:color w:val="222222"/>
          <w:lang w:val="en-GB"/>
        </w:rPr>
        <w:t>’.</w:t>
      </w:r>
      <w:r w:rsidRPr="0B35DBEA">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106EF2BA"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5756C1">
        <w:rPr>
          <w:color w:val="222222"/>
          <w:lang w:val="en-GB"/>
        </w:rPr>
        <w:t>ToRs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48EB8DA" w14:textId="77777777" w:rsidR="00025491" w:rsidRDefault="00025491" w:rsidP="00141F35">
      <w:pPr>
        <w:rPr>
          <w:color w:val="222222"/>
          <w:lang w:val="en-GB"/>
        </w:rPr>
      </w:pPr>
    </w:p>
    <w:p w14:paraId="496E20C8" w14:textId="77777777" w:rsidR="00025491" w:rsidRDefault="00025491" w:rsidP="00025491">
      <w:pPr>
        <w:spacing w:after="160"/>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6913"/>
        <w:gridCol w:w="2438"/>
      </w:tblGrid>
      <w:tr w:rsidR="00025491" w14:paraId="0CA193BF" w14:textId="1D858D00" w:rsidTr="00025491">
        <w:tc>
          <w:tcPr>
            <w:tcW w:w="6913" w:type="dxa"/>
            <w:tcMar>
              <w:top w:w="100" w:type="dxa"/>
              <w:left w:w="100" w:type="dxa"/>
              <w:bottom w:w="100" w:type="dxa"/>
              <w:right w:w="100" w:type="dxa"/>
            </w:tcMar>
            <w:vAlign w:val="center"/>
          </w:tcPr>
          <w:p w14:paraId="5472C8DC" w14:textId="2E2F73F3" w:rsidR="00025491" w:rsidRDefault="00025491" w:rsidP="00AC3895">
            <w:pPr>
              <w:spacing w:after="60"/>
              <w:rPr>
                <w:b/>
                <w:bCs/>
              </w:rPr>
            </w:pPr>
            <w:r w:rsidRPr="005A5AB2">
              <w:rPr>
                <w:b/>
                <w:lang w:val="en-GB"/>
              </w:rPr>
              <w:t>Technical criteria</w:t>
            </w:r>
          </w:p>
        </w:tc>
        <w:tc>
          <w:tcPr>
            <w:tcW w:w="2438" w:type="dxa"/>
            <w:tcMar>
              <w:top w:w="100" w:type="dxa"/>
              <w:left w:w="100" w:type="dxa"/>
              <w:bottom w:w="100" w:type="dxa"/>
              <w:right w:w="100" w:type="dxa"/>
            </w:tcMar>
            <w:vAlign w:val="center"/>
          </w:tcPr>
          <w:p w14:paraId="57C51579" w14:textId="77777777" w:rsidR="00025491" w:rsidRPr="004425C5" w:rsidRDefault="00025491" w:rsidP="00025491">
            <w:pPr>
              <w:rPr>
                <w:b/>
                <w:lang w:val="en-GB"/>
              </w:rPr>
            </w:pPr>
            <w:r w:rsidRPr="004425C5">
              <w:rPr>
                <w:b/>
                <w:lang w:val="en-GB"/>
              </w:rPr>
              <w:t>Weighting in technical evaluation</w:t>
            </w:r>
          </w:p>
          <w:p w14:paraId="52908094" w14:textId="3ED5B96B" w:rsidR="00025491" w:rsidRDefault="00025491" w:rsidP="00025491">
            <w:r w:rsidRPr="004425C5">
              <w:rPr>
                <w:b/>
                <w:lang w:val="en-GB"/>
              </w:rPr>
              <w:t>[Total 100%]</w:t>
            </w:r>
          </w:p>
        </w:tc>
      </w:tr>
      <w:tr w:rsidR="00025491" w14:paraId="0E248866" w14:textId="541961EA" w:rsidTr="00025491">
        <w:tc>
          <w:tcPr>
            <w:tcW w:w="6913" w:type="dxa"/>
            <w:tcMar>
              <w:top w:w="100" w:type="dxa"/>
              <w:left w:w="100" w:type="dxa"/>
              <w:bottom w:w="100" w:type="dxa"/>
              <w:right w:w="100" w:type="dxa"/>
            </w:tcMar>
            <w:vAlign w:val="center"/>
          </w:tcPr>
          <w:p w14:paraId="39C23A2B" w14:textId="15DD2506" w:rsidR="005C57A9" w:rsidRPr="005C57A9" w:rsidRDefault="00025491" w:rsidP="005C57A9">
            <w:pPr>
              <w:spacing w:after="60"/>
              <w:rPr>
                <w:b/>
                <w:bCs/>
              </w:rPr>
            </w:pPr>
            <w:r>
              <w:rPr>
                <w:b/>
                <w:bCs/>
              </w:rPr>
              <w:t xml:space="preserve">1. </w:t>
            </w:r>
            <w:r w:rsidR="005C57A9">
              <w:rPr>
                <w:b/>
                <w:bCs/>
              </w:rPr>
              <w:t>T</w:t>
            </w:r>
            <w:r w:rsidR="005C57A9" w:rsidRPr="005C57A9">
              <w:rPr>
                <w:b/>
                <w:bCs/>
              </w:rPr>
              <w:t>echnical quality of the proposal</w:t>
            </w:r>
          </w:p>
          <w:p w14:paraId="6B3E6147" w14:textId="77777777" w:rsidR="005C57A9" w:rsidRPr="005C57A9" w:rsidRDefault="005C57A9" w:rsidP="005C57A9">
            <w:pPr>
              <w:spacing w:after="60"/>
            </w:pPr>
            <w:r w:rsidRPr="005C57A9">
              <w:t xml:space="preserve">Demonstrated expertise and experience against the stated requirements and </w:t>
            </w:r>
          </w:p>
          <w:p w14:paraId="20EC7592" w14:textId="4C8772E5" w:rsidR="005C57A9" w:rsidRPr="005C57A9" w:rsidRDefault="005C57A9" w:rsidP="005C57A9">
            <w:pPr>
              <w:spacing w:after="60"/>
            </w:pPr>
            <w:r w:rsidRPr="005C57A9">
              <w:t>transparency of the service and fee structure</w:t>
            </w:r>
            <w:r w:rsidR="00A361F9">
              <w:t>.</w:t>
            </w:r>
          </w:p>
          <w:p w14:paraId="2A671E82" w14:textId="70C80EE8" w:rsidR="00025491" w:rsidRDefault="00025491" w:rsidP="00AC3895"/>
        </w:tc>
        <w:tc>
          <w:tcPr>
            <w:tcW w:w="2438" w:type="dxa"/>
            <w:tcMar>
              <w:top w:w="100" w:type="dxa"/>
              <w:left w:w="100" w:type="dxa"/>
              <w:bottom w:w="100" w:type="dxa"/>
              <w:right w:w="100" w:type="dxa"/>
            </w:tcMar>
            <w:vAlign w:val="center"/>
          </w:tcPr>
          <w:p w14:paraId="510A2B1B" w14:textId="6B5D9CAA" w:rsidR="00025491" w:rsidRDefault="001C65C3" w:rsidP="00AC3895">
            <w:r>
              <w:t>30</w:t>
            </w:r>
            <w:r w:rsidR="00025491">
              <w:t>%</w:t>
            </w:r>
          </w:p>
        </w:tc>
      </w:tr>
      <w:tr w:rsidR="00025491" w14:paraId="20AD74AC" w14:textId="78676289" w:rsidTr="00025491">
        <w:tc>
          <w:tcPr>
            <w:tcW w:w="6913" w:type="dxa"/>
            <w:tcMar>
              <w:top w:w="100" w:type="dxa"/>
              <w:left w:w="100" w:type="dxa"/>
              <w:bottom w:w="100" w:type="dxa"/>
              <w:right w:w="100" w:type="dxa"/>
            </w:tcMar>
            <w:vAlign w:val="center"/>
          </w:tcPr>
          <w:p w14:paraId="06296EDD" w14:textId="7457B5F4" w:rsidR="005C57A9" w:rsidRPr="005C57A9" w:rsidRDefault="00025491" w:rsidP="005C57A9">
            <w:pPr>
              <w:spacing w:after="60"/>
              <w:rPr>
                <w:b/>
                <w:bCs/>
              </w:rPr>
            </w:pPr>
            <w:r>
              <w:rPr>
                <w:b/>
                <w:bCs/>
              </w:rPr>
              <w:t xml:space="preserve">2. </w:t>
            </w:r>
            <w:r w:rsidR="00142F21">
              <w:rPr>
                <w:b/>
                <w:bCs/>
              </w:rPr>
              <w:t>Bidder’s</w:t>
            </w:r>
            <w:r w:rsidR="005C57A9" w:rsidRPr="005C57A9">
              <w:rPr>
                <w:b/>
                <w:bCs/>
              </w:rPr>
              <w:t xml:space="preserve"> qualifications</w:t>
            </w:r>
            <w:r w:rsidR="001C65C3">
              <w:rPr>
                <w:b/>
                <w:bCs/>
              </w:rPr>
              <w:t>/ Relevant experience and qualifications</w:t>
            </w:r>
          </w:p>
          <w:p w14:paraId="5A2C9147" w14:textId="77777777" w:rsidR="001C65C3" w:rsidRDefault="005C57A9" w:rsidP="005C57A9">
            <w:pPr>
              <w:spacing w:after="60"/>
            </w:pPr>
            <w:r w:rsidRPr="005C57A9">
              <w:t>Documented with the filled-out Supplier Registration Form, including references to at least three similar assignments executed, as well as relevant CVs.</w:t>
            </w:r>
          </w:p>
          <w:p w14:paraId="2A915F83" w14:textId="7ACE2E73" w:rsidR="005C57A9" w:rsidRPr="005C57A9" w:rsidRDefault="001C65C3" w:rsidP="005C57A9">
            <w:pPr>
              <w:spacing w:after="60"/>
            </w:pPr>
            <w:r>
              <w:t>Years of experience; NGO/humanitarian/donor-sector experience; donor visibility and branding experience; technical competencies (software, digital/print/multimedia production, accessibility and inclusive design).</w:t>
            </w:r>
          </w:p>
          <w:p w14:paraId="2609EFBF" w14:textId="5FE2191D" w:rsidR="00025491" w:rsidRDefault="00025491" w:rsidP="00AC3895"/>
        </w:tc>
        <w:tc>
          <w:tcPr>
            <w:tcW w:w="2438" w:type="dxa"/>
            <w:tcMar>
              <w:top w:w="100" w:type="dxa"/>
              <w:left w:w="100" w:type="dxa"/>
              <w:bottom w:w="100" w:type="dxa"/>
              <w:right w:w="100" w:type="dxa"/>
            </w:tcMar>
            <w:vAlign w:val="center"/>
          </w:tcPr>
          <w:p w14:paraId="663F2CFB" w14:textId="4021AB79" w:rsidR="00025491" w:rsidRDefault="001C65C3" w:rsidP="00AC3895">
            <w:r>
              <w:t>20</w:t>
            </w:r>
            <w:r w:rsidR="00025491">
              <w:t>%</w:t>
            </w:r>
          </w:p>
        </w:tc>
      </w:tr>
      <w:tr w:rsidR="00025491" w14:paraId="1CC922DE" w14:textId="79284CEB" w:rsidTr="00025491">
        <w:tc>
          <w:tcPr>
            <w:tcW w:w="6913" w:type="dxa"/>
            <w:tcMar>
              <w:top w:w="100" w:type="dxa"/>
              <w:left w:w="100" w:type="dxa"/>
              <w:bottom w:w="100" w:type="dxa"/>
              <w:right w:w="100" w:type="dxa"/>
            </w:tcMar>
            <w:vAlign w:val="center"/>
          </w:tcPr>
          <w:p w14:paraId="553ADDD3" w14:textId="77777777" w:rsidR="001C65C3" w:rsidRDefault="00025491" w:rsidP="00AC3895">
            <w:pPr>
              <w:rPr>
                <w:b/>
                <w:bCs/>
              </w:rPr>
            </w:pPr>
            <w:r>
              <w:rPr>
                <w:b/>
                <w:bCs/>
              </w:rPr>
              <w:t xml:space="preserve">3. </w:t>
            </w:r>
            <w:r w:rsidR="001C65C3">
              <w:rPr>
                <w:b/>
                <w:bCs/>
              </w:rPr>
              <w:t>Operational capacity</w:t>
            </w:r>
          </w:p>
          <w:p w14:paraId="7576642D" w14:textId="2F4DC2E7" w:rsidR="00025491" w:rsidRDefault="001C65C3" w:rsidP="00AC3895">
            <w:r>
              <w:t xml:space="preserve"> Team structure, multi-country/multi-timezone delivery, capacity for urgent/emergency turnaround, localization approach.</w:t>
            </w:r>
          </w:p>
        </w:tc>
        <w:tc>
          <w:tcPr>
            <w:tcW w:w="2438" w:type="dxa"/>
            <w:tcMar>
              <w:top w:w="100" w:type="dxa"/>
              <w:left w:w="100" w:type="dxa"/>
              <w:bottom w:w="100" w:type="dxa"/>
              <w:right w:w="100" w:type="dxa"/>
            </w:tcMar>
            <w:vAlign w:val="center"/>
          </w:tcPr>
          <w:p w14:paraId="59EE0F2D" w14:textId="77777777" w:rsidR="00025491" w:rsidRDefault="00025491" w:rsidP="00AC3895">
            <w:r>
              <w:t>20%</w:t>
            </w:r>
          </w:p>
        </w:tc>
      </w:tr>
      <w:tr w:rsidR="00025491" w14:paraId="76A5F801" w14:textId="69AAF1FE" w:rsidTr="00025491">
        <w:tc>
          <w:tcPr>
            <w:tcW w:w="6913" w:type="dxa"/>
            <w:tcMar>
              <w:top w:w="100" w:type="dxa"/>
              <w:left w:w="100" w:type="dxa"/>
              <w:bottom w:w="100" w:type="dxa"/>
              <w:right w:w="100" w:type="dxa"/>
            </w:tcMar>
            <w:vAlign w:val="center"/>
          </w:tcPr>
          <w:p w14:paraId="326B2089" w14:textId="77777777" w:rsidR="00025491" w:rsidRDefault="00025491" w:rsidP="00AC3895">
            <w:r>
              <w:rPr>
                <w:b/>
                <w:bCs/>
              </w:rPr>
              <w:t>Technical subtotal</w:t>
            </w:r>
          </w:p>
        </w:tc>
        <w:tc>
          <w:tcPr>
            <w:tcW w:w="2438" w:type="dxa"/>
            <w:tcMar>
              <w:top w:w="100" w:type="dxa"/>
              <w:left w:w="100" w:type="dxa"/>
              <w:bottom w:w="100" w:type="dxa"/>
              <w:right w:w="100" w:type="dxa"/>
            </w:tcMar>
            <w:vAlign w:val="center"/>
          </w:tcPr>
          <w:p w14:paraId="52CBFC96" w14:textId="77777777" w:rsidR="00025491" w:rsidRDefault="00025491" w:rsidP="00AC3895">
            <w:r>
              <w:t>70%</w:t>
            </w:r>
          </w:p>
        </w:tc>
      </w:tr>
      <w:tr w:rsidR="00025491" w14:paraId="73395379" w14:textId="491FB368" w:rsidTr="00025491">
        <w:tc>
          <w:tcPr>
            <w:tcW w:w="6913" w:type="dxa"/>
            <w:tcMar>
              <w:top w:w="100" w:type="dxa"/>
              <w:left w:w="100" w:type="dxa"/>
              <w:bottom w:w="100" w:type="dxa"/>
              <w:right w:w="100" w:type="dxa"/>
            </w:tcMar>
            <w:vAlign w:val="center"/>
          </w:tcPr>
          <w:p w14:paraId="582845AF" w14:textId="77777777" w:rsidR="00025491" w:rsidRDefault="00025491" w:rsidP="00AC3895">
            <w:pPr>
              <w:spacing w:after="60"/>
            </w:pPr>
            <w:r>
              <w:rPr>
                <w:b/>
                <w:bCs/>
              </w:rPr>
              <w:t>5. Financial proposal</w:t>
            </w:r>
          </w:p>
          <w:p w14:paraId="1C062637" w14:textId="77777777" w:rsidR="00025491" w:rsidRDefault="00025491" w:rsidP="00AC3895">
            <w:r>
              <w:t>Evaluated separately on the basis of the cost estimate</w:t>
            </w:r>
          </w:p>
        </w:tc>
        <w:tc>
          <w:tcPr>
            <w:tcW w:w="2438" w:type="dxa"/>
            <w:tcMar>
              <w:top w:w="100" w:type="dxa"/>
              <w:left w:w="100" w:type="dxa"/>
              <w:bottom w:w="100" w:type="dxa"/>
              <w:right w:w="100" w:type="dxa"/>
            </w:tcMar>
            <w:vAlign w:val="center"/>
          </w:tcPr>
          <w:p w14:paraId="32F4C514" w14:textId="77777777" w:rsidR="00025491" w:rsidRDefault="00025491" w:rsidP="00AC3895">
            <w:r>
              <w:t>30%</w:t>
            </w:r>
          </w:p>
        </w:tc>
      </w:tr>
      <w:tr w:rsidR="00025491" w14:paraId="456BC8F8" w14:textId="69A3B46C" w:rsidTr="00025491">
        <w:tc>
          <w:tcPr>
            <w:tcW w:w="6913" w:type="dxa"/>
            <w:tcMar>
              <w:top w:w="100" w:type="dxa"/>
              <w:left w:w="100" w:type="dxa"/>
              <w:bottom w:w="100" w:type="dxa"/>
              <w:right w:w="100" w:type="dxa"/>
            </w:tcMar>
            <w:vAlign w:val="center"/>
          </w:tcPr>
          <w:p w14:paraId="79444689" w14:textId="77777777" w:rsidR="00025491" w:rsidRDefault="00025491" w:rsidP="00AC3895">
            <w:r>
              <w:rPr>
                <w:b/>
                <w:bCs/>
              </w:rPr>
              <w:t>Total</w:t>
            </w:r>
          </w:p>
        </w:tc>
        <w:tc>
          <w:tcPr>
            <w:tcW w:w="2438" w:type="dxa"/>
            <w:tcMar>
              <w:top w:w="100" w:type="dxa"/>
              <w:left w:w="100" w:type="dxa"/>
              <w:bottom w:w="100" w:type="dxa"/>
              <w:right w:w="100" w:type="dxa"/>
            </w:tcMar>
            <w:vAlign w:val="center"/>
          </w:tcPr>
          <w:p w14:paraId="4B52E018" w14:textId="77777777" w:rsidR="00025491" w:rsidRDefault="00025491" w:rsidP="00AC3895">
            <w:r>
              <w:t>100%</w:t>
            </w:r>
          </w:p>
        </w:tc>
      </w:tr>
    </w:tbl>
    <w:p w14:paraId="53099A2D" w14:textId="77777777" w:rsidR="00025491" w:rsidRDefault="00025491" w:rsidP="00025491">
      <w:pPr>
        <w:spacing w:after="160"/>
      </w:pPr>
    </w:p>
    <w:p w14:paraId="294E2463" w14:textId="77777777" w:rsidR="001406BA" w:rsidRPr="005A5AB2" w:rsidRDefault="001406BA" w:rsidP="00141F35">
      <w:pPr>
        <w:rPr>
          <w:color w:val="222222"/>
          <w:lang w:val="en-GB"/>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lastRenderedPageBreak/>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5A5AB2" w:rsidRDefault="002B39C4" w:rsidP="00AA4634">
            <w:pPr>
              <w:jc w:val="left"/>
              <w:rPr>
                <w:sz w:val="20"/>
                <w:szCs w:val="20"/>
                <w:lang w:val="en-GB"/>
              </w:rPr>
            </w:pPr>
            <w:r w:rsidRPr="005A5AB2">
              <w:rPr>
                <w:lang w:val="en-GB"/>
              </w:rPr>
              <w:t>A</w:t>
            </w:r>
            <w:r w:rsidR="002A33FC" w:rsidRPr="005A5AB2">
              <w:rPr>
                <w:lang w:val="en-GB"/>
              </w:rPr>
              <w:t>.</w:t>
            </w:r>
            <w:r w:rsidR="00AA4634" w:rsidRPr="005A5AB2">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5A5AB2" w:rsidRDefault="00AA4634" w:rsidP="00972789">
            <w:pPr>
              <w:jc w:val="left"/>
              <w:rPr>
                <w:lang w:val="en-GB"/>
              </w:rPr>
            </w:pPr>
            <w:r w:rsidRPr="005A5AB2">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5A5AB2" w:rsidRDefault="00AA4634" w:rsidP="00972789">
            <w:pPr>
              <w:jc w:val="left"/>
              <w:rPr>
                <w:sz w:val="20"/>
                <w:szCs w:val="20"/>
                <w:lang w:val="en-GB"/>
              </w:rPr>
            </w:pPr>
            <w:r w:rsidRPr="005A5AB2">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4A6B6CE6" w:rsidR="00AA4634" w:rsidRPr="005A5AB2" w:rsidRDefault="00F11E62" w:rsidP="00972789">
            <w:pPr>
              <w:jc w:val="left"/>
              <w:rPr>
                <w:sz w:val="20"/>
                <w:szCs w:val="20"/>
                <w:lang w:val="en-GB"/>
              </w:rPr>
            </w:pPr>
            <w:r>
              <w:rPr>
                <w:lang w:val="en-GB"/>
              </w:rPr>
              <w:t>C</w:t>
            </w:r>
          </w:p>
        </w:tc>
        <w:tc>
          <w:tcPr>
            <w:tcW w:w="1733" w:type="pct"/>
          </w:tcPr>
          <w:p w14:paraId="28325B0C" w14:textId="20AD7606" w:rsidR="00AA4634" w:rsidRPr="005A5AB2" w:rsidRDefault="00413AA6" w:rsidP="00972789">
            <w:pPr>
              <w:jc w:val="left"/>
              <w:rPr>
                <w:sz w:val="20"/>
                <w:szCs w:val="20"/>
                <w:lang w:val="en-GB"/>
              </w:rPr>
            </w:pPr>
            <w:r w:rsidRPr="00536750">
              <w:rPr>
                <w:lang w:val="en-GB"/>
              </w:rPr>
              <w:t>General Conditions of Contract</w:t>
            </w:r>
          </w:p>
        </w:tc>
        <w:tc>
          <w:tcPr>
            <w:tcW w:w="2452" w:type="pct"/>
          </w:tcPr>
          <w:p w14:paraId="287F1C59" w14:textId="77777777" w:rsidR="00413AA6" w:rsidRPr="00536750" w:rsidRDefault="00413AA6" w:rsidP="00413AA6">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2EDBB5F3" w14:textId="665C92BC" w:rsidR="00AA4634" w:rsidRPr="005A5AB2" w:rsidRDefault="00AA4634" w:rsidP="009D07D7">
            <w:pPr>
              <w:rPr>
                <w:sz w:val="20"/>
                <w:szCs w:val="20"/>
                <w:lang w:val="en-GB"/>
              </w:rPr>
            </w:pP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t>5</w:t>
            </w:r>
          </w:p>
        </w:tc>
        <w:tc>
          <w:tcPr>
            <w:tcW w:w="476" w:type="pct"/>
          </w:tcPr>
          <w:p w14:paraId="6E629B9A" w14:textId="5215B0FC" w:rsidR="00AA4634" w:rsidRPr="00536750" w:rsidRDefault="00F11E62" w:rsidP="009D07D7">
            <w:pPr>
              <w:rPr>
                <w:lang w:val="en-GB"/>
              </w:rPr>
            </w:pPr>
            <w:r>
              <w:rPr>
                <w:lang w:val="en-GB"/>
              </w:rPr>
              <w:t>D</w:t>
            </w:r>
          </w:p>
        </w:tc>
        <w:tc>
          <w:tcPr>
            <w:tcW w:w="1733" w:type="pct"/>
          </w:tcPr>
          <w:p w14:paraId="16A0943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Supplier code of conduct </w:t>
            </w:r>
          </w:p>
          <w:p w14:paraId="57F863BF" w14:textId="7DF0A5EC" w:rsidR="00AA4634" w:rsidRPr="00536750" w:rsidRDefault="00AA4634" w:rsidP="009D07D7">
            <w:pPr>
              <w:rPr>
                <w:lang w:val="en-GB"/>
              </w:rPr>
            </w:pPr>
          </w:p>
        </w:tc>
        <w:tc>
          <w:tcPr>
            <w:tcW w:w="2452" w:type="pct"/>
          </w:tcPr>
          <w:p w14:paraId="08F85987"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Sign, stamp and submit </w:t>
            </w:r>
          </w:p>
          <w:p w14:paraId="6F177984" w14:textId="77777777" w:rsidR="00AA4634" w:rsidRPr="00536750" w:rsidRDefault="00AA4634" w:rsidP="009D07D7">
            <w:pPr>
              <w:rPr>
                <w:lang w:val="en-GB"/>
              </w:rPr>
            </w:pPr>
          </w:p>
        </w:tc>
      </w:tr>
      <w:tr w:rsidR="008D5ADF" w:rsidRPr="005A5AB2" w14:paraId="774A9A5F" w14:textId="77777777" w:rsidTr="00972789">
        <w:trPr>
          <w:trHeight w:val="432"/>
        </w:trPr>
        <w:tc>
          <w:tcPr>
            <w:tcW w:w="339" w:type="pct"/>
          </w:tcPr>
          <w:p w14:paraId="101F635F" w14:textId="40044EA1" w:rsidR="008D5ADF" w:rsidRPr="005A5AB2" w:rsidRDefault="008D5ADF" w:rsidP="009D07D7">
            <w:pPr>
              <w:rPr>
                <w:lang w:val="en-GB"/>
              </w:rPr>
            </w:pPr>
            <w:r>
              <w:rPr>
                <w:lang w:val="en-GB"/>
              </w:rPr>
              <w:t>6</w:t>
            </w:r>
          </w:p>
        </w:tc>
        <w:tc>
          <w:tcPr>
            <w:tcW w:w="476" w:type="pct"/>
          </w:tcPr>
          <w:p w14:paraId="1F33E27E" w14:textId="45BE20E5" w:rsidR="008D5ADF" w:rsidRDefault="00F11E62" w:rsidP="009D07D7">
            <w:pPr>
              <w:rPr>
                <w:lang w:val="en-GB"/>
              </w:rPr>
            </w:pPr>
            <w:r>
              <w:rPr>
                <w:lang w:val="en-GB"/>
              </w:rPr>
              <w:t>E</w:t>
            </w:r>
          </w:p>
        </w:tc>
        <w:tc>
          <w:tcPr>
            <w:tcW w:w="1733" w:type="pct"/>
          </w:tcPr>
          <w:p w14:paraId="754AB02B" w14:textId="27A2522E" w:rsidR="008D5ADF" w:rsidRPr="00536750" w:rsidRDefault="00413AA6" w:rsidP="008D5ADF">
            <w:pPr>
              <w:pStyle w:val="Default"/>
              <w:jc w:val="both"/>
              <w:rPr>
                <w:rFonts w:asciiTheme="minorHAnsi" w:hAnsiTheme="minorHAnsi" w:cs="Times New Roman"/>
                <w:color w:val="auto"/>
                <w:sz w:val="22"/>
                <w:szCs w:val="22"/>
                <w:lang w:val="en-GB"/>
              </w:rPr>
            </w:pPr>
            <w:r w:rsidRPr="005A5AB2">
              <w:rPr>
                <w:lang w:val="en-GB"/>
              </w:rPr>
              <w:t>Supplier Profile and Registration Form</w:t>
            </w:r>
          </w:p>
          <w:p w14:paraId="2484D158"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165FE115" w14:textId="4A8B1DAB" w:rsidR="008D5ADF" w:rsidRPr="00536750" w:rsidRDefault="00413AA6" w:rsidP="00413AA6">
            <w:pPr>
              <w:pStyle w:val="Default"/>
              <w:jc w:val="both"/>
              <w:rPr>
                <w:rFonts w:asciiTheme="minorHAnsi" w:hAnsiTheme="minorHAnsi" w:cs="Times New Roman"/>
                <w:color w:val="auto"/>
                <w:sz w:val="22"/>
                <w:szCs w:val="22"/>
                <w:lang w:val="en-GB"/>
              </w:rPr>
            </w:pPr>
            <w:r w:rsidRPr="005A5AB2">
              <w:rPr>
                <w:lang w:val="en-GB"/>
              </w:rPr>
              <w:t>Complete ALL sections in full, sign, stamp and submi</w:t>
            </w:r>
            <w:r>
              <w:rPr>
                <w:lang w:val="en-GB"/>
              </w:rPr>
              <w:t>t</w:t>
            </w:r>
          </w:p>
        </w:tc>
      </w:tr>
      <w:tr w:rsidR="00F11E62" w:rsidRPr="005A5AB2" w14:paraId="545AFEAE" w14:textId="77777777" w:rsidTr="00972789">
        <w:trPr>
          <w:trHeight w:val="432"/>
        </w:trPr>
        <w:tc>
          <w:tcPr>
            <w:tcW w:w="339" w:type="pct"/>
          </w:tcPr>
          <w:p w14:paraId="49BFBC4B" w14:textId="2A414C6E" w:rsidR="00F11E62" w:rsidRDefault="00F11E62" w:rsidP="009D07D7">
            <w:pPr>
              <w:rPr>
                <w:lang w:val="en-GB"/>
              </w:rPr>
            </w:pPr>
            <w:r>
              <w:rPr>
                <w:lang w:val="en-GB"/>
              </w:rPr>
              <w:t>7</w:t>
            </w:r>
          </w:p>
        </w:tc>
        <w:tc>
          <w:tcPr>
            <w:tcW w:w="476" w:type="pct"/>
          </w:tcPr>
          <w:p w14:paraId="5BA7646F" w14:textId="41E93273" w:rsidR="00F11E62" w:rsidRDefault="00F11E62" w:rsidP="009D07D7">
            <w:pPr>
              <w:rPr>
                <w:lang w:val="en-GB"/>
              </w:rPr>
            </w:pPr>
            <w:r>
              <w:rPr>
                <w:lang w:val="en-GB"/>
              </w:rPr>
              <w:t>F</w:t>
            </w:r>
          </w:p>
        </w:tc>
        <w:tc>
          <w:tcPr>
            <w:tcW w:w="1733" w:type="pct"/>
          </w:tcPr>
          <w:p w14:paraId="3FC4D256" w14:textId="1FB3782F" w:rsidR="00F11E62" w:rsidRPr="00536750" w:rsidRDefault="00F11E62"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Terms of reference</w:t>
            </w:r>
          </w:p>
        </w:tc>
        <w:tc>
          <w:tcPr>
            <w:tcW w:w="2452" w:type="pct"/>
          </w:tcPr>
          <w:p w14:paraId="7CC6092D" w14:textId="7D8DB611" w:rsidR="00F11E62" w:rsidRPr="00536750" w:rsidRDefault="00F11E62"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Reference documents</w:t>
            </w:r>
          </w:p>
        </w:tc>
      </w:tr>
      <w:tr w:rsidR="008D5ADF" w:rsidRPr="005A5AB2" w14:paraId="69ECBE95" w14:textId="77777777" w:rsidTr="00972789">
        <w:trPr>
          <w:trHeight w:val="432"/>
        </w:trPr>
        <w:tc>
          <w:tcPr>
            <w:tcW w:w="339" w:type="pct"/>
          </w:tcPr>
          <w:p w14:paraId="7D5EAAE9" w14:textId="64F1E13B" w:rsidR="008D5ADF" w:rsidRDefault="00F11E62" w:rsidP="009D07D7">
            <w:pPr>
              <w:rPr>
                <w:lang w:val="en-GB"/>
              </w:rPr>
            </w:pPr>
            <w:r>
              <w:rPr>
                <w:lang w:val="en-GB"/>
              </w:rPr>
              <w:t>8</w:t>
            </w:r>
          </w:p>
        </w:tc>
        <w:tc>
          <w:tcPr>
            <w:tcW w:w="476" w:type="pct"/>
          </w:tcPr>
          <w:p w14:paraId="33CFB0D2" w14:textId="7CA4B620" w:rsidR="008D5ADF" w:rsidRDefault="00F11E62" w:rsidP="009D07D7">
            <w:pPr>
              <w:rPr>
                <w:lang w:val="en-GB"/>
              </w:rPr>
            </w:pPr>
            <w:r>
              <w:rPr>
                <w:lang w:val="en-GB"/>
              </w:rPr>
              <w:t>G</w:t>
            </w:r>
          </w:p>
        </w:tc>
        <w:tc>
          <w:tcPr>
            <w:tcW w:w="1733" w:type="pct"/>
          </w:tcPr>
          <w:p w14:paraId="79A8BAFF" w14:textId="77777777" w:rsidR="004678F9"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Company Registration certificate </w:t>
            </w:r>
          </w:p>
          <w:p w14:paraId="4106C599" w14:textId="77777777" w:rsidR="004678F9" w:rsidRDefault="004678F9" w:rsidP="008D5ADF">
            <w:pPr>
              <w:pStyle w:val="Default"/>
              <w:jc w:val="both"/>
              <w:rPr>
                <w:rFonts w:asciiTheme="minorHAnsi" w:hAnsiTheme="minorHAnsi" w:cs="Times New Roman"/>
                <w:color w:val="auto"/>
                <w:sz w:val="22"/>
                <w:szCs w:val="22"/>
                <w:lang w:val="en-GB"/>
              </w:rPr>
            </w:pPr>
          </w:p>
          <w:p w14:paraId="41BF2BA6" w14:textId="3634E45F" w:rsidR="008D5ADF" w:rsidRPr="00536750" w:rsidRDefault="006A71FE" w:rsidP="006A71FE">
            <w:pPr>
              <w:pStyle w:val="Default"/>
              <w:jc w:val="both"/>
              <w:rPr>
                <w:rFonts w:asciiTheme="minorHAnsi" w:hAnsiTheme="minorHAnsi" w:cs="Times New Roman"/>
                <w:color w:val="auto"/>
                <w:sz w:val="22"/>
                <w:szCs w:val="22"/>
                <w:lang w:val="en-GB"/>
              </w:rPr>
            </w:pPr>
            <w:r w:rsidRPr="006A71FE">
              <w:rPr>
                <w:rFonts w:asciiTheme="minorHAnsi" w:hAnsiTheme="minorHAnsi" w:cs="Times New Roman"/>
                <w:color w:val="FF0000"/>
                <w:sz w:val="22"/>
                <w:szCs w:val="22"/>
                <w:lang w:val="en-US"/>
              </w:rPr>
              <w:t>DRC exclusively enters into contracts with formally registered legal entities that provide a valid, verifiable unique business identifier issued by a competent national authority. This unique business identifier must be separate from any personal identification or personal tax number assigned to a private individual. As of March 2025, this requirement applies to all newly contracted DRC suppliers, regardless of what may be accepted elsewhere, local legislation, exemptions, or past practices. DRC therefore does not contract with private individuals operating without formal company registration. This includes sole proprietors whose business activity is linked only to a personal tax number or personal identification number.</w:t>
            </w:r>
          </w:p>
        </w:tc>
        <w:tc>
          <w:tcPr>
            <w:tcW w:w="2452" w:type="pct"/>
          </w:tcPr>
          <w:p w14:paraId="5DFA6475" w14:textId="40242544"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Submit</w:t>
            </w:r>
          </w:p>
        </w:tc>
      </w:tr>
    </w:tbl>
    <w:p w14:paraId="3F302055" w14:textId="77777777" w:rsidR="001C6C3E" w:rsidRPr="005A5AB2" w:rsidRDefault="001C6C3E">
      <w:pPr>
        <w:rPr>
          <w:color w:val="222222"/>
          <w:lang w:val="en-GB"/>
        </w:rPr>
      </w:pPr>
    </w:p>
    <w:p w14:paraId="3A1E9559" w14:textId="7AACD718" w:rsidR="0055406F" w:rsidRPr="005A5AB2" w:rsidRDefault="0055406F">
      <w:pPr>
        <w:rPr>
          <w:color w:val="222222"/>
          <w:lang w:val="en-GB"/>
        </w:rPr>
      </w:pPr>
      <w:r w:rsidRPr="00707B68">
        <w:rPr>
          <w:rFonts w:ascii="Calibri" w:hAnsi="Calibri" w:cs="Arial"/>
          <w:szCs w:val="22"/>
          <w:lang w:val="en-GB"/>
        </w:rPr>
        <w:lastRenderedPageBreak/>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0A89A8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2A29D2DE" w14:textId="40CC8723" w:rsidR="00AA4634" w:rsidRPr="00C619F2" w:rsidRDefault="00AA4634" w:rsidP="00C619F2">
      <w:pPr>
        <w:pStyle w:val="Heading2"/>
        <w:numPr>
          <w:ilvl w:val="1"/>
          <w:numId w:val="1"/>
        </w:numPr>
        <w:rPr>
          <w:lang w:val="en-GB"/>
        </w:rPr>
      </w:pPr>
      <w:r w:rsidRPr="005A5AB2">
        <w:rPr>
          <w:lang w:val="en-GB"/>
        </w:rPr>
        <w:lastRenderedPageBreak/>
        <w:t>Hard Copy:</w:t>
      </w:r>
      <w:r w:rsidR="00A62A81">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658A69E" w:rsidR="00AA4634" w:rsidRPr="005A5AB2" w:rsidRDefault="00837165" w:rsidP="00AA4634">
      <w:pPr>
        <w:tabs>
          <w:tab w:val="left" w:pos="900"/>
        </w:tabs>
        <w:rPr>
          <w:rFonts w:ascii="Calibri" w:hAnsi="Calibri" w:cs="Arial"/>
          <w:b/>
          <w:color w:val="222222"/>
          <w:szCs w:val="22"/>
          <w:lang w:val="en-GB"/>
        </w:rPr>
      </w:pPr>
      <w:r>
        <w:rPr>
          <w:b/>
          <w:color w:val="FF0000"/>
          <w:lang w:val="en-GB"/>
        </w:rPr>
        <w:t>tender@drc.ngo</w:t>
      </w:r>
      <w:r w:rsidR="00AA4634" w:rsidRPr="005A5AB2">
        <w:rPr>
          <w:rFonts w:ascii="Calibri" w:hAnsi="Calibri" w:cs="Arial"/>
          <w:b/>
          <w:color w:val="222222"/>
          <w:szCs w:val="22"/>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0946FFE5" w:rsidR="00ED4934" w:rsidRPr="005A5AB2" w:rsidRDefault="00ED4934" w:rsidP="00972789">
      <w:pPr>
        <w:pStyle w:val="Heading1"/>
        <w:rPr>
          <w:lang w:val="en-GB"/>
        </w:rPr>
      </w:pPr>
      <w:r w:rsidRPr="005A5AB2">
        <w:rPr>
          <w:lang w:val="en-GB"/>
        </w:rPr>
        <w:t>Submission of Samples</w:t>
      </w:r>
      <w:r w:rsidR="002A1C20">
        <w:rPr>
          <w:lang w:val="en-GB"/>
        </w:rPr>
        <w:t>: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0304A91"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A1C20" w:rsidRP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5A5AB2">
        <w:rPr>
          <w:rFonts w:ascii="Calibri" w:hAnsi="Calibri" w:cs="Arial"/>
          <w:color w:val="222222"/>
          <w:szCs w:val="22"/>
          <w:lang w:val="en-GB"/>
        </w:rPr>
        <w:lastRenderedPageBreak/>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w:t>
      </w:r>
      <w:r w:rsidRPr="005A5AB2">
        <w:rPr>
          <w:rFonts w:ascii="Calibri" w:hAnsi="Calibri" w:cs="Arial"/>
          <w:color w:val="222222"/>
          <w:szCs w:val="22"/>
          <w:lang w:val="en-GB"/>
        </w:rPr>
        <w:lastRenderedPageBreak/>
        <w:t xml:space="preserve">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150E8590" w:rsidR="00ED4934" w:rsidRPr="0051410A" w:rsidRDefault="00764110" w:rsidP="00972789">
      <w:pPr>
        <w:rPr>
          <w:sz w:val="24"/>
          <w:szCs w:val="24"/>
          <w:lang w:val="en-GB"/>
        </w:rPr>
      </w:pPr>
      <w:r w:rsidRPr="005A5AB2">
        <w:rPr>
          <w:lang w:val="en-GB"/>
        </w:rPr>
        <w:t>For queries on this RFP</w:t>
      </w:r>
      <w:r w:rsidR="00ED4934" w:rsidRPr="005A5AB2">
        <w:rPr>
          <w:lang w:val="en-GB"/>
        </w:rPr>
        <w:t xml:space="preserve">, please </w:t>
      </w:r>
      <w:r w:rsidR="00ED4934" w:rsidRPr="002A485D">
        <w:rPr>
          <w:lang w:val="en-GB"/>
        </w:rPr>
        <w:t>contact</w:t>
      </w:r>
      <w:r w:rsidR="002A485D" w:rsidRPr="0051410A">
        <w:rPr>
          <w:b/>
          <w:bCs/>
          <w:sz w:val="24"/>
          <w:szCs w:val="24"/>
          <w:lang w:val="en-GB"/>
        </w:rPr>
        <w:t xml:space="preserve">: </w:t>
      </w:r>
      <w:r w:rsidR="006250C5" w:rsidRPr="006250C5">
        <w:rPr>
          <w:b/>
          <w:bCs/>
          <w:sz w:val="24"/>
          <w:szCs w:val="24"/>
          <w:lang w:val="en-GB"/>
        </w:rPr>
        <w:t>procurement.hq@drc.ngo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5E6C819B"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hyperlink r:id="rId16" w:history="1">
        <w:r w:rsidR="00FF24A7" w:rsidRPr="00FF24A7">
          <w:rPr>
            <w:rStyle w:val="Hyperlink"/>
            <w:rFonts w:ascii="Calibri" w:hAnsi="Calibri" w:cs="Arial"/>
            <w:szCs w:val="22"/>
          </w:rPr>
          <w:t>Tenders | Danish Refugee Council</w:t>
        </w:r>
      </w:hyperlink>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lastRenderedPageBreak/>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7C21A2DF" w14:textId="0C332245" w:rsidR="004124BF" w:rsidRPr="005A5AB2" w:rsidRDefault="004124B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00CA15D7" w:rsidRPr="005A5AB2">
        <w:rPr>
          <w:rFonts w:ascii="Calibri" w:hAnsi="Calibri" w:cs="Arial"/>
          <w:color w:val="222222"/>
          <w:szCs w:val="22"/>
          <w:lang w:val="en-GB"/>
        </w:rPr>
        <w:t xml:space="preserve">DRC General Conditions of Contract </w:t>
      </w:r>
      <w:r w:rsidR="00CA15D7">
        <w:rPr>
          <w:rFonts w:ascii="Calibri" w:hAnsi="Calibri" w:cs="Arial"/>
          <w:color w:val="222222"/>
          <w:szCs w:val="22"/>
          <w:lang w:val="en-GB"/>
        </w:rPr>
        <w:t xml:space="preserve">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1A50F434" w:rsidR="00C52C53" w:rsidRPr="00D3563F" w:rsidRDefault="00C52C53" w:rsidP="00D3563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00CA15D7" w:rsidRPr="005A5AB2">
        <w:rPr>
          <w:rFonts w:ascii="Calibri" w:hAnsi="Calibri" w:cs="Arial"/>
          <w:color w:val="222222"/>
          <w:szCs w:val="22"/>
          <w:lang w:val="en-GB"/>
        </w:rPr>
        <w:t>Supplier Profile and Registration</w:t>
      </w:r>
      <w:r w:rsidRPr="00D3563F">
        <w:rPr>
          <w:rFonts w:ascii="Calibri" w:hAnsi="Calibri" w:cs="Arial"/>
          <w:color w:val="222222"/>
          <w:szCs w:val="22"/>
          <w:lang w:val="en-GB"/>
        </w:rPr>
        <w:tab/>
      </w:r>
    </w:p>
    <w:p w14:paraId="17DA3F49" w14:textId="047F6921" w:rsidR="00287115" w:rsidRPr="005A5AB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D3563F">
        <w:rPr>
          <w:rFonts w:ascii="Calibri" w:hAnsi="Calibri" w:cs="Arial"/>
          <w:color w:val="222222"/>
          <w:szCs w:val="22"/>
          <w:lang w:val="en-GB"/>
        </w:rPr>
        <w:t>ToRs</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1E0BE3AC" w14:textId="3BC915C4"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5DF5649A" w:rsidR="00403B1A" w:rsidRPr="005A5AB2" w:rsidRDefault="002B18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7CFA7E91"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6468B6" w:rsidRPr="46EAAFFC">
        <w:rPr>
          <w:rFonts w:ascii="Calibri" w:hAnsi="Calibri" w:cs="Arial"/>
          <w:b/>
          <w:bCs/>
          <w:color w:val="222222"/>
          <w:lang w:val="en-GB"/>
        </w:rPr>
        <w:t>DKHQ_RFP_PA_</w:t>
      </w:r>
      <w:r w:rsidR="006468B6">
        <w:rPr>
          <w:rFonts w:ascii="Calibri" w:hAnsi="Calibri" w:cs="Arial"/>
          <w:b/>
          <w:bCs/>
          <w:color w:val="222222"/>
          <w:lang w:val="en-GB"/>
        </w:rPr>
        <w:t>19</w:t>
      </w:r>
      <w:r w:rsidR="006468B6" w:rsidRPr="46EAAFFC">
        <w:rPr>
          <w:rFonts w:ascii="Calibri" w:hAnsi="Calibri" w:cs="Arial"/>
          <w:b/>
          <w:bCs/>
          <w:color w:val="222222"/>
          <w:lang w:val="en-GB"/>
        </w:rPr>
        <w:t>08202</w:t>
      </w:r>
      <w:r w:rsidR="006468B6">
        <w:rPr>
          <w:rFonts w:ascii="Calibri" w:hAnsi="Calibri" w:cs="Arial"/>
          <w:b/>
          <w:bCs/>
          <w:color w:val="222222"/>
          <w:lang w:val="en-GB"/>
        </w:rPr>
        <w:t>6</w:t>
      </w:r>
      <w:r w:rsidR="006468B6" w:rsidRPr="46EAAFFC">
        <w:rPr>
          <w:rFonts w:ascii="Calibri" w:hAnsi="Calibri" w:cs="Arial"/>
          <w:b/>
          <w:bCs/>
          <w:color w:val="222222"/>
          <w:lang w:val="en-GB"/>
        </w:rPr>
        <w:t xml:space="preserve"> </w:t>
      </w:r>
      <w:r w:rsidR="006468B6">
        <w:rPr>
          <w:rFonts w:ascii="Calibri" w:hAnsi="Calibri" w:cs="Arial"/>
          <w:b/>
          <w:bCs/>
          <w:color w:val="222222"/>
          <w:lang w:val="en-GB"/>
        </w:rPr>
        <w:t>Graphic Design</w:t>
      </w:r>
      <w:r w:rsidR="006468B6" w:rsidRPr="46EAAFFC">
        <w:rPr>
          <w:rFonts w:ascii="Calibri" w:hAnsi="Calibri" w:cs="Arial"/>
          <w:b/>
          <w:bCs/>
          <w:color w:val="222222"/>
          <w:lang w:val="en-GB"/>
        </w:rPr>
        <w:t xml:space="preserve"> Services</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56376E"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900691" w:rsidRPr="00900691">
        <w:rPr>
          <w:rFonts w:ascii="Calibri" w:hAnsi="Calibri" w:cs="Arial"/>
          <w:i/>
          <w:lang w:val="en-GB"/>
        </w:rPr>
        <w:t>DKK.</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039B21A8"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Any samples requested, either with the Bid, or at a later</w:t>
      </w:r>
      <w:r w:rsidR="00E012B9">
        <w:rPr>
          <w:rFonts w:ascii="Calibri" w:hAnsi="Calibri" w:cs="Arial"/>
          <w:lang w:val="en-GB"/>
        </w:rPr>
        <w:t xml:space="preserve"> </w:t>
      </w:r>
      <w:r w:rsidRPr="005A5AB2">
        <w:rPr>
          <w:rFonts w:ascii="Calibri" w:hAnsi="Calibri" w:cs="Arial"/>
          <w:lang w:val="en-GB"/>
        </w:rPr>
        <w:t xml:space="preserve">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760E55" w:rsidRDefault="00042D64" w:rsidP="00042D64">
      <w:pPr>
        <w:pStyle w:val="ColorfulList-Accent11"/>
        <w:rPr>
          <w:rFonts w:ascii="Calibri" w:hAnsi="Calibri" w:cs="Arial"/>
        </w:rPr>
      </w:pPr>
    </w:p>
    <w:p w14:paraId="7B5E0848" w14:textId="3CFFC41F" w:rsidR="00042D64" w:rsidRPr="00EE1B34" w:rsidRDefault="00042D64" w:rsidP="006F6872">
      <w:pPr>
        <w:numPr>
          <w:ilvl w:val="1"/>
          <w:numId w:val="24"/>
        </w:numPr>
        <w:tabs>
          <w:tab w:val="left" w:pos="0"/>
          <w:tab w:val="left" w:pos="360"/>
        </w:tabs>
        <w:ind w:left="360"/>
        <w:rPr>
          <w:rFonts w:ascii="Calibri" w:hAnsi="Calibri" w:cs="Arial"/>
        </w:rPr>
      </w:pPr>
      <w:r w:rsidRPr="00760E55">
        <w:rPr>
          <w:rFonts w:ascii="Calibri" w:hAnsi="Calibri" w:cs="Arial"/>
        </w:rPr>
        <w:t>We confirm that the validity of this offer is for ____</w:t>
      </w:r>
      <w:r w:rsidR="00900691" w:rsidRPr="00760E55">
        <w:rPr>
          <w:rFonts w:ascii="Calibri" w:hAnsi="Calibri" w:cs="Arial"/>
        </w:rPr>
        <w:t>90</w:t>
      </w:r>
      <w:r w:rsidRPr="00760E55">
        <w:rPr>
          <w:rFonts w:ascii="Calibri" w:hAnsi="Calibri" w:cs="Arial"/>
        </w:rPr>
        <w:t>___cale</w:t>
      </w:r>
      <w:r w:rsidR="00764110" w:rsidRPr="00760E55">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16B90A35" w:rsidR="00042D64" w:rsidRPr="00760E55"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DD63A2">
        <w:rPr>
          <w:rFonts w:ascii="Calibri" w:hAnsi="Calibri" w:cs="Arial"/>
        </w:rPr>
        <w:t xml:space="preserve">(Annex </w:t>
      </w:r>
      <w:r w:rsidR="00BF289D">
        <w:rPr>
          <w:rFonts w:ascii="Calibri" w:hAnsi="Calibri" w:cs="Arial"/>
        </w:rPr>
        <w:t>C</w:t>
      </w:r>
      <w:r w:rsidR="006F6872" w:rsidRPr="00760E55">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DBEA3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DD63A2">
        <w:rPr>
          <w:rFonts w:ascii="Calibri" w:hAnsi="Calibri" w:cs="Arial"/>
        </w:rPr>
        <w:t>Annex</w:t>
      </w:r>
      <w:r w:rsidR="00DD63A2" w:rsidRPr="00DD63A2">
        <w:rPr>
          <w:rFonts w:ascii="Calibri" w:hAnsi="Calibri" w:cs="Arial"/>
        </w:rPr>
        <w:t xml:space="preserve"> </w:t>
      </w:r>
      <w:r w:rsidR="00760E55">
        <w:rPr>
          <w:rFonts w:ascii="Calibri" w:hAnsi="Calibri" w:cs="Arial"/>
        </w:rPr>
        <w:t>D</w:t>
      </w:r>
      <w:r w:rsidR="00DD63A2" w:rsidRPr="00DD63A2">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A690" w14:textId="77777777" w:rsidR="000F6630" w:rsidRDefault="000F6630">
      <w:r>
        <w:separator/>
      </w:r>
    </w:p>
  </w:endnote>
  <w:endnote w:type="continuationSeparator" w:id="0">
    <w:p w14:paraId="63547A70" w14:textId="77777777" w:rsidR="000F6630" w:rsidRDefault="000F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7A4D7" w14:textId="77777777" w:rsidR="000F6630" w:rsidRDefault="000F6630">
      <w:r>
        <w:separator/>
      </w:r>
    </w:p>
  </w:footnote>
  <w:footnote w:type="continuationSeparator" w:id="0">
    <w:p w14:paraId="18647882" w14:textId="77777777" w:rsidR="000F6630" w:rsidRDefault="000F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5"/>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1"/>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49"/>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4"/>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2"/>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3"/>
  </w:num>
  <w:num w:numId="52" w16cid:durableId="1845974075">
    <w:abstractNumId w:val="30"/>
  </w:num>
  <w:num w:numId="53" w16cid:durableId="173225179">
    <w:abstractNumId w:val="22"/>
  </w:num>
  <w:num w:numId="54" w16cid:durableId="35396706">
    <w:abstractNumId w:val="50"/>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919"/>
    <w:rsid w:val="00011822"/>
    <w:rsid w:val="00012AED"/>
    <w:rsid w:val="000146D4"/>
    <w:rsid w:val="00020E2E"/>
    <w:rsid w:val="00025491"/>
    <w:rsid w:val="00027D1C"/>
    <w:rsid w:val="00034832"/>
    <w:rsid w:val="00034AF8"/>
    <w:rsid w:val="0003513A"/>
    <w:rsid w:val="00040934"/>
    <w:rsid w:val="00042D64"/>
    <w:rsid w:val="00056906"/>
    <w:rsid w:val="0005752D"/>
    <w:rsid w:val="00062CCA"/>
    <w:rsid w:val="00073BF3"/>
    <w:rsid w:val="00075D9D"/>
    <w:rsid w:val="00092310"/>
    <w:rsid w:val="0009404C"/>
    <w:rsid w:val="000A1619"/>
    <w:rsid w:val="000A25CD"/>
    <w:rsid w:val="000A47E5"/>
    <w:rsid w:val="000B438B"/>
    <w:rsid w:val="000B4D15"/>
    <w:rsid w:val="000C4FED"/>
    <w:rsid w:val="000C5C39"/>
    <w:rsid w:val="000C6F2C"/>
    <w:rsid w:val="000C73D0"/>
    <w:rsid w:val="000E2F9D"/>
    <w:rsid w:val="000F085B"/>
    <w:rsid w:val="000F270D"/>
    <w:rsid w:val="000F6630"/>
    <w:rsid w:val="00106BA6"/>
    <w:rsid w:val="00111083"/>
    <w:rsid w:val="001130F5"/>
    <w:rsid w:val="001373D5"/>
    <w:rsid w:val="001379E4"/>
    <w:rsid w:val="001406BA"/>
    <w:rsid w:val="00141F35"/>
    <w:rsid w:val="00142DFA"/>
    <w:rsid w:val="00142F21"/>
    <w:rsid w:val="0015126B"/>
    <w:rsid w:val="00152DDE"/>
    <w:rsid w:val="00157129"/>
    <w:rsid w:val="001658B8"/>
    <w:rsid w:val="001835B9"/>
    <w:rsid w:val="00191291"/>
    <w:rsid w:val="001920A7"/>
    <w:rsid w:val="00193B3E"/>
    <w:rsid w:val="001B706D"/>
    <w:rsid w:val="001B7325"/>
    <w:rsid w:val="001C65C3"/>
    <w:rsid w:val="001C6C3E"/>
    <w:rsid w:val="001E337F"/>
    <w:rsid w:val="001E7301"/>
    <w:rsid w:val="001F1009"/>
    <w:rsid w:val="001F5B0C"/>
    <w:rsid w:val="001F746A"/>
    <w:rsid w:val="00200A1F"/>
    <w:rsid w:val="0020161B"/>
    <w:rsid w:val="002027F1"/>
    <w:rsid w:val="002066AC"/>
    <w:rsid w:val="00207299"/>
    <w:rsid w:val="00225753"/>
    <w:rsid w:val="00227923"/>
    <w:rsid w:val="002353E2"/>
    <w:rsid w:val="002360FC"/>
    <w:rsid w:val="00236EAB"/>
    <w:rsid w:val="002435DF"/>
    <w:rsid w:val="00245CE2"/>
    <w:rsid w:val="00246185"/>
    <w:rsid w:val="00250748"/>
    <w:rsid w:val="00250EB3"/>
    <w:rsid w:val="00254A52"/>
    <w:rsid w:val="002572B7"/>
    <w:rsid w:val="00267759"/>
    <w:rsid w:val="002808DB"/>
    <w:rsid w:val="00280C6B"/>
    <w:rsid w:val="002831FF"/>
    <w:rsid w:val="00287115"/>
    <w:rsid w:val="00287835"/>
    <w:rsid w:val="00290188"/>
    <w:rsid w:val="002925FD"/>
    <w:rsid w:val="00292BE6"/>
    <w:rsid w:val="002A0C17"/>
    <w:rsid w:val="002A1C20"/>
    <w:rsid w:val="002A33FC"/>
    <w:rsid w:val="002A485D"/>
    <w:rsid w:val="002B119F"/>
    <w:rsid w:val="002B18E9"/>
    <w:rsid w:val="002B39C4"/>
    <w:rsid w:val="002B6F85"/>
    <w:rsid w:val="002B7EE1"/>
    <w:rsid w:val="002D3109"/>
    <w:rsid w:val="002D62CD"/>
    <w:rsid w:val="002F48A6"/>
    <w:rsid w:val="0030796A"/>
    <w:rsid w:val="003113D2"/>
    <w:rsid w:val="00316AD0"/>
    <w:rsid w:val="003212F3"/>
    <w:rsid w:val="0032141A"/>
    <w:rsid w:val="0033279A"/>
    <w:rsid w:val="00333358"/>
    <w:rsid w:val="00335A0B"/>
    <w:rsid w:val="00336E35"/>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FDF"/>
    <w:rsid w:val="0040208C"/>
    <w:rsid w:val="00403050"/>
    <w:rsid w:val="00403978"/>
    <w:rsid w:val="00403B1A"/>
    <w:rsid w:val="0040434C"/>
    <w:rsid w:val="004124BF"/>
    <w:rsid w:val="0041369D"/>
    <w:rsid w:val="00413AA6"/>
    <w:rsid w:val="00431155"/>
    <w:rsid w:val="0043614F"/>
    <w:rsid w:val="00436A6A"/>
    <w:rsid w:val="004412CB"/>
    <w:rsid w:val="004425C5"/>
    <w:rsid w:val="00443A10"/>
    <w:rsid w:val="00447234"/>
    <w:rsid w:val="00450106"/>
    <w:rsid w:val="00460863"/>
    <w:rsid w:val="00464381"/>
    <w:rsid w:val="004678F9"/>
    <w:rsid w:val="00484D28"/>
    <w:rsid w:val="00485DE2"/>
    <w:rsid w:val="00490AB8"/>
    <w:rsid w:val="00493AD1"/>
    <w:rsid w:val="00494301"/>
    <w:rsid w:val="004970B2"/>
    <w:rsid w:val="00497E58"/>
    <w:rsid w:val="004A0ABA"/>
    <w:rsid w:val="004A1027"/>
    <w:rsid w:val="004B0DD6"/>
    <w:rsid w:val="004B1EE0"/>
    <w:rsid w:val="004B6367"/>
    <w:rsid w:val="004C0522"/>
    <w:rsid w:val="004C3B30"/>
    <w:rsid w:val="004C59E0"/>
    <w:rsid w:val="004C5E5E"/>
    <w:rsid w:val="004D1DE7"/>
    <w:rsid w:val="004F21A3"/>
    <w:rsid w:val="004F2D60"/>
    <w:rsid w:val="00500D1E"/>
    <w:rsid w:val="00501F9B"/>
    <w:rsid w:val="0051410A"/>
    <w:rsid w:val="0053076C"/>
    <w:rsid w:val="00536750"/>
    <w:rsid w:val="00537DF4"/>
    <w:rsid w:val="00545C60"/>
    <w:rsid w:val="00546722"/>
    <w:rsid w:val="005515FF"/>
    <w:rsid w:val="00551C65"/>
    <w:rsid w:val="0055406F"/>
    <w:rsid w:val="005554A5"/>
    <w:rsid w:val="005756C1"/>
    <w:rsid w:val="00575A98"/>
    <w:rsid w:val="0058167B"/>
    <w:rsid w:val="005952AF"/>
    <w:rsid w:val="005A0D0B"/>
    <w:rsid w:val="005A4C62"/>
    <w:rsid w:val="005A5AB2"/>
    <w:rsid w:val="005A7F87"/>
    <w:rsid w:val="005B1DAD"/>
    <w:rsid w:val="005B5D21"/>
    <w:rsid w:val="005B6439"/>
    <w:rsid w:val="005C3D9D"/>
    <w:rsid w:val="005C57A9"/>
    <w:rsid w:val="005D54EE"/>
    <w:rsid w:val="005E0F38"/>
    <w:rsid w:val="005E48A6"/>
    <w:rsid w:val="005E7DBA"/>
    <w:rsid w:val="005F2A18"/>
    <w:rsid w:val="006001BC"/>
    <w:rsid w:val="00601AFB"/>
    <w:rsid w:val="006071B3"/>
    <w:rsid w:val="006166F0"/>
    <w:rsid w:val="006176C0"/>
    <w:rsid w:val="006250C5"/>
    <w:rsid w:val="006467F9"/>
    <w:rsid w:val="006468B6"/>
    <w:rsid w:val="00660751"/>
    <w:rsid w:val="00682714"/>
    <w:rsid w:val="00684792"/>
    <w:rsid w:val="006961AB"/>
    <w:rsid w:val="00697216"/>
    <w:rsid w:val="00697FC7"/>
    <w:rsid w:val="006A201F"/>
    <w:rsid w:val="006A500D"/>
    <w:rsid w:val="006A71FE"/>
    <w:rsid w:val="006B32D8"/>
    <w:rsid w:val="006B4294"/>
    <w:rsid w:val="006B7B97"/>
    <w:rsid w:val="006D297E"/>
    <w:rsid w:val="006D614B"/>
    <w:rsid w:val="006E0E80"/>
    <w:rsid w:val="006E5DD6"/>
    <w:rsid w:val="006F1586"/>
    <w:rsid w:val="006F1A94"/>
    <w:rsid w:val="006F6872"/>
    <w:rsid w:val="00707B68"/>
    <w:rsid w:val="007111BF"/>
    <w:rsid w:val="00713BB3"/>
    <w:rsid w:val="00714F13"/>
    <w:rsid w:val="00722164"/>
    <w:rsid w:val="00742BF6"/>
    <w:rsid w:val="00745F8B"/>
    <w:rsid w:val="00753198"/>
    <w:rsid w:val="0075768F"/>
    <w:rsid w:val="00760412"/>
    <w:rsid w:val="00760E55"/>
    <w:rsid w:val="00762830"/>
    <w:rsid w:val="00762D57"/>
    <w:rsid w:val="00764110"/>
    <w:rsid w:val="00766F9C"/>
    <w:rsid w:val="00795886"/>
    <w:rsid w:val="00797EAD"/>
    <w:rsid w:val="007D003F"/>
    <w:rsid w:val="007D2207"/>
    <w:rsid w:val="007D3F19"/>
    <w:rsid w:val="007D4786"/>
    <w:rsid w:val="007D722F"/>
    <w:rsid w:val="007F3440"/>
    <w:rsid w:val="007FD7FE"/>
    <w:rsid w:val="008066EC"/>
    <w:rsid w:val="00810712"/>
    <w:rsid w:val="008119CB"/>
    <w:rsid w:val="008161F3"/>
    <w:rsid w:val="00820E2B"/>
    <w:rsid w:val="00821DE6"/>
    <w:rsid w:val="008330A3"/>
    <w:rsid w:val="00837165"/>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E0737"/>
    <w:rsid w:val="008F3297"/>
    <w:rsid w:val="00900691"/>
    <w:rsid w:val="0090110E"/>
    <w:rsid w:val="0090169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61F9"/>
    <w:rsid w:val="00A374AB"/>
    <w:rsid w:val="00A41BE7"/>
    <w:rsid w:val="00A423AF"/>
    <w:rsid w:val="00A479B3"/>
    <w:rsid w:val="00A47A6C"/>
    <w:rsid w:val="00A51358"/>
    <w:rsid w:val="00A540D5"/>
    <w:rsid w:val="00A61936"/>
    <w:rsid w:val="00A62A81"/>
    <w:rsid w:val="00A63D23"/>
    <w:rsid w:val="00A648CF"/>
    <w:rsid w:val="00A715A4"/>
    <w:rsid w:val="00A72568"/>
    <w:rsid w:val="00A76DD8"/>
    <w:rsid w:val="00A84DED"/>
    <w:rsid w:val="00A921F8"/>
    <w:rsid w:val="00AA4634"/>
    <w:rsid w:val="00AC00A2"/>
    <w:rsid w:val="00AC479B"/>
    <w:rsid w:val="00AC51D9"/>
    <w:rsid w:val="00AD189E"/>
    <w:rsid w:val="00AD2987"/>
    <w:rsid w:val="00AE4B95"/>
    <w:rsid w:val="00AE6D63"/>
    <w:rsid w:val="00AF4B3F"/>
    <w:rsid w:val="00AF5833"/>
    <w:rsid w:val="00AF5B35"/>
    <w:rsid w:val="00B03136"/>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C2066"/>
    <w:rsid w:val="00BD19FC"/>
    <w:rsid w:val="00BD4FD1"/>
    <w:rsid w:val="00BF289D"/>
    <w:rsid w:val="00BF58E8"/>
    <w:rsid w:val="00BF7B4E"/>
    <w:rsid w:val="00C2006C"/>
    <w:rsid w:val="00C2149A"/>
    <w:rsid w:val="00C21A8B"/>
    <w:rsid w:val="00C30A91"/>
    <w:rsid w:val="00C52C53"/>
    <w:rsid w:val="00C56AFA"/>
    <w:rsid w:val="00C5723E"/>
    <w:rsid w:val="00C57712"/>
    <w:rsid w:val="00C6161B"/>
    <w:rsid w:val="00C619F2"/>
    <w:rsid w:val="00C702DA"/>
    <w:rsid w:val="00C70E7A"/>
    <w:rsid w:val="00C72B19"/>
    <w:rsid w:val="00C75577"/>
    <w:rsid w:val="00C91A31"/>
    <w:rsid w:val="00C95007"/>
    <w:rsid w:val="00C97D59"/>
    <w:rsid w:val="00CA15D7"/>
    <w:rsid w:val="00CB0B8E"/>
    <w:rsid w:val="00CB13DA"/>
    <w:rsid w:val="00CB539B"/>
    <w:rsid w:val="00CB6297"/>
    <w:rsid w:val="00CC0054"/>
    <w:rsid w:val="00CC2FA6"/>
    <w:rsid w:val="00CC35AD"/>
    <w:rsid w:val="00CC3A8F"/>
    <w:rsid w:val="00CD09A2"/>
    <w:rsid w:val="00CE1264"/>
    <w:rsid w:val="00CE4663"/>
    <w:rsid w:val="00CF38BE"/>
    <w:rsid w:val="00CF7A57"/>
    <w:rsid w:val="00D03AB2"/>
    <w:rsid w:val="00D061BB"/>
    <w:rsid w:val="00D06D86"/>
    <w:rsid w:val="00D076DC"/>
    <w:rsid w:val="00D07BE3"/>
    <w:rsid w:val="00D20534"/>
    <w:rsid w:val="00D27CAE"/>
    <w:rsid w:val="00D34F59"/>
    <w:rsid w:val="00D3563F"/>
    <w:rsid w:val="00D40B43"/>
    <w:rsid w:val="00D452A8"/>
    <w:rsid w:val="00D460CB"/>
    <w:rsid w:val="00D46B1E"/>
    <w:rsid w:val="00D50271"/>
    <w:rsid w:val="00D560E2"/>
    <w:rsid w:val="00D57C33"/>
    <w:rsid w:val="00D668B8"/>
    <w:rsid w:val="00D77AC9"/>
    <w:rsid w:val="00D8281D"/>
    <w:rsid w:val="00D84467"/>
    <w:rsid w:val="00D91925"/>
    <w:rsid w:val="00D93916"/>
    <w:rsid w:val="00DA425A"/>
    <w:rsid w:val="00DB6AA7"/>
    <w:rsid w:val="00DC3472"/>
    <w:rsid w:val="00DC5F24"/>
    <w:rsid w:val="00DD592B"/>
    <w:rsid w:val="00DD6088"/>
    <w:rsid w:val="00DD63A2"/>
    <w:rsid w:val="00DD6CD0"/>
    <w:rsid w:val="00DD722A"/>
    <w:rsid w:val="00DE53D0"/>
    <w:rsid w:val="00DF0ABA"/>
    <w:rsid w:val="00DF0E45"/>
    <w:rsid w:val="00DF775D"/>
    <w:rsid w:val="00E012B9"/>
    <w:rsid w:val="00E01D08"/>
    <w:rsid w:val="00E02FA1"/>
    <w:rsid w:val="00E0464E"/>
    <w:rsid w:val="00E067E4"/>
    <w:rsid w:val="00E1262D"/>
    <w:rsid w:val="00E15BCC"/>
    <w:rsid w:val="00E21BA6"/>
    <w:rsid w:val="00E4026B"/>
    <w:rsid w:val="00E43B4D"/>
    <w:rsid w:val="00E51244"/>
    <w:rsid w:val="00E62D49"/>
    <w:rsid w:val="00E72A12"/>
    <w:rsid w:val="00E817E2"/>
    <w:rsid w:val="00E864DD"/>
    <w:rsid w:val="00E87266"/>
    <w:rsid w:val="00E93AF0"/>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1E62"/>
    <w:rsid w:val="00F14C5F"/>
    <w:rsid w:val="00F16757"/>
    <w:rsid w:val="00F25C12"/>
    <w:rsid w:val="00F37AE2"/>
    <w:rsid w:val="00F45FEA"/>
    <w:rsid w:val="00F504C7"/>
    <w:rsid w:val="00F5124B"/>
    <w:rsid w:val="00F54741"/>
    <w:rsid w:val="00F72BF5"/>
    <w:rsid w:val="00FA5B7E"/>
    <w:rsid w:val="00FB0A24"/>
    <w:rsid w:val="00FC40B2"/>
    <w:rsid w:val="00FD19C7"/>
    <w:rsid w:val="00FE2087"/>
    <w:rsid w:val="00FE459D"/>
    <w:rsid w:val="00FE6A5E"/>
    <w:rsid w:val="00FE6D63"/>
    <w:rsid w:val="00FE7AFB"/>
    <w:rsid w:val="00FF24A7"/>
    <w:rsid w:val="00FF2CBC"/>
    <w:rsid w:val="08CFAC76"/>
    <w:rsid w:val="0B35DBEA"/>
    <w:rsid w:val="0B3DCCA0"/>
    <w:rsid w:val="0C400AD0"/>
    <w:rsid w:val="0D14ECDC"/>
    <w:rsid w:val="0E3D2B23"/>
    <w:rsid w:val="19FB6F1C"/>
    <w:rsid w:val="1E53989A"/>
    <w:rsid w:val="22D8CFD8"/>
    <w:rsid w:val="24B6C44A"/>
    <w:rsid w:val="24D9D9EE"/>
    <w:rsid w:val="25DF9031"/>
    <w:rsid w:val="2AA2CDB9"/>
    <w:rsid w:val="2E65385E"/>
    <w:rsid w:val="3222FFD7"/>
    <w:rsid w:val="3F674F56"/>
    <w:rsid w:val="401AB160"/>
    <w:rsid w:val="41639864"/>
    <w:rsid w:val="46EAAFFC"/>
    <w:rsid w:val="59DBDD05"/>
    <w:rsid w:val="5A5D7A30"/>
    <w:rsid w:val="6431105E"/>
    <w:rsid w:val="651D70DA"/>
    <w:rsid w:val="675F8E23"/>
    <w:rsid w:val="68708D83"/>
    <w:rsid w:val="6D1A50AF"/>
    <w:rsid w:val="6D523927"/>
    <w:rsid w:val="70C1412D"/>
    <w:rsid w:val="747B0E94"/>
    <w:rsid w:val="776454A9"/>
    <w:rsid w:val="7E706F47"/>
    <w:rsid w:val="7ECD5E9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Default">
    <w:name w:val="Default"/>
    <w:rsid w:val="008D5ADF"/>
    <w:pPr>
      <w:autoSpaceDE w:val="0"/>
      <w:autoSpaceDN w:val="0"/>
      <w:adjustRightInd w:val="0"/>
    </w:pPr>
    <w:rPr>
      <w:rFonts w:ascii="Calibri" w:hAnsi="Calibri" w:cs="Calibri"/>
      <w:color w:val="000000"/>
      <w:sz w:val="24"/>
      <w:szCs w:val="24"/>
      <w:lang w:val="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c.ngo/en/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820194E17CD40BDAAFDF0CE287A4E" ma:contentTypeVersion="14" ma:contentTypeDescription="Create a new document." ma:contentTypeScope="" ma:versionID="dbe139750bfa0b9ae92996ba7b15ef3d">
  <xsd:schema xmlns:xsd="http://www.w3.org/2001/XMLSchema" xmlns:xs="http://www.w3.org/2001/XMLSchema" xmlns:p="http://schemas.microsoft.com/office/2006/metadata/properties" xmlns:ns2="aca6f445-982c-4182-8063-23e3134c73e6" xmlns:ns3="df99e0ab-437a-4007-9604-ae8d8cac23ed" targetNamespace="http://schemas.microsoft.com/office/2006/metadata/properties" ma:root="true" ma:fieldsID="468065b7f0c23c0a3c3832edc8029b58" ns2:_="" ns3:_="">
    <xsd:import namespace="aca6f445-982c-4182-8063-23e3134c73e6"/>
    <xsd:import namespace="df99e0ab-437a-4007-9604-ae8d8cac23ed"/>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6f445-982c-4182-8063-23e3134c73e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PADescription xmlns="aca6f445-982c-4182-8063-23e3134c73e6" xsi:nil="true"/>
    <lcf76f155ced4ddcb4097134ff3c332f xmlns="aca6f445-982c-4182-8063-23e3134c73e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EA334-E602-48F3-BEA6-44C3116AB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6f445-982c-4182-8063-23e3134c73e6"/>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aca6f445-982c-4182-8063-23e3134c73e6"/>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15</cp:revision>
  <dcterms:created xsi:type="dcterms:W3CDTF">2022-10-05T06:45:00Z</dcterms:created>
  <dcterms:modified xsi:type="dcterms:W3CDTF">2026-09-03T10:25:00Z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0x0101006B6820194E17CD40BDAAFDF0CE287A4E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